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9D356D">
        <w:rPr>
          <w:rFonts w:ascii="Times New Roman" w:hAnsi="Times New Roman" w:cs="Times New Roman"/>
          <w:b/>
          <w:sz w:val="24"/>
          <w:szCs w:val="24"/>
        </w:rPr>
        <w:t>3</w:t>
      </w:r>
      <w:r w:rsidR="002A7D4C">
        <w:rPr>
          <w:rFonts w:ascii="Times New Roman" w:hAnsi="Times New Roman" w:cs="Times New Roman"/>
          <w:b/>
          <w:sz w:val="24"/>
          <w:szCs w:val="24"/>
        </w:rPr>
        <w:t>6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06DB6">
        <w:rPr>
          <w:rFonts w:ascii="Times New Roman" w:hAnsi="Times New Roman" w:cs="Times New Roman"/>
          <w:sz w:val="24"/>
          <w:szCs w:val="24"/>
        </w:rPr>
        <w:t>1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2A7D4C">
        <w:rPr>
          <w:rFonts w:ascii="Times New Roman" w:hAnsi="Times New Roman" w:cs="Times New Roman"/>
          <w:sz w:val="24"/>
          <w:szCs w:val="24"/>
        </w:rPr>
        <w:t>июн</w:t>
      </w:r>
      <w:r w:rsidR="00506DB6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06DB6">
        <w:rPr>
          <w:rFonts w:ascii="Times New Roman" w:hAnsi="Times New Roman" w:cs="Times New Roman"/>
        </w:rPr>
        <w:t>3</w:t>
      </w:r>
      <w:r w:rsidR="002A7D4C">
        <w:rPr>
          <w:rFonts w:ascii="Times New Roman" w:hAnsi="Times New Roman" w:cs="Times New Roman"/>
        </w:rPr>
        <w:t>6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2A7D4C">
        <w:rPr>
          <w:rFonts w:ascii="Times New Roman" w:hAnsi="Times New Roman" w:cs="Times New Roman"/>
        </w:rPr>
        <w:t>27</w:t>
      </w:r>
      <w:r w:rsidR="0079052E" w:rsidRPr="00E97940">
        <w:rPr>
          <w:rFonts w:ascii="Times New Roman" w:hAnsi="Times New Roman" w:cs="Times New Roman"/>
        </w:rPr>
        <w:t>.</w:t>
      </w:r>
      <w:r w:rsidR="00A52BD1" w:rsidRPr="00E97940">
        <w:rPr>
          <w:rFonts w:ascii="Times New Roman" w:hAnsi="Times New Roman" w:cs="Times New Roman"/>
        </w:rPr>
        <w:t>0</w:t>
      </w:r>
      <w:r w:rsidR="00506DB6">
        <w:rPr>
          <w:rFonts w:ascii="Times New Roman" w:hAnsi="Times New Roman" w:cs="Times New Roman"/>
        </w:rPr>
        <w:t>5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E97940" w:rsidRPr="00E97940" w:rsidRDefault="00E97940" w:rsidP="00E97940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2A7D4C" w:rsidRDefault="002A7D4C" w:rsidP="002A7D4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20F8">
        <w:rPr>
          <w:rFonts w:ascii="Times New Roman" w:hAnsi="Times New Roman" w:cs="Times New Roman"/>
        </w:rPr>
        <w:t>ТОО "</w:t>
      </w:r>
      <w:proofErr w:type="spellStart"/>
      <w:r w:rsidRPr="006820F8"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 xml:space="preserve">" 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6820F8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2A7D4C" w:rsidRDefault="002A7D4C" w:rsidP="002A7D4C">
      <w:pPr>
        <w:pStyle w:val="a5"/>
        <w:rPr>
          <w:rFonts w:ascii="Times New Roman" w:hAnsi="Times New Roman" w:cs="Times New Roman"/>
        </w:rPr>
      </w:pPr>
    </w:p>
    <w:p w:rsidR="00E97940" w:rsidRDefault="002A7D4C" w:rsidP="002A7D4C">
      <w:pPr>
        <w:pStyle w:val="a5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ТОО «ЭММИ ДЭНТА» - г. </w:t>
      </w:r>
      <w:proofErr w:type="spellStart"/>
      <w:r>
        <w:rPr>
          <w:rFonts w:ascii="Times New Roman" w:hAnsi="Times New Roman" w:cs="Times New Roman"/>
        </w:rPr>
        <w:t>Тараз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Казыбек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>, 117/9</w:t>
      </w:r>
    </w:p>
    <w:p w:rsidR="002A7D4C" w:rsidRPr="00A14C42" w:rsidRDefault="002A7D4C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9314B0" w:rsidRPr="003E4D31" w:rsidRDefault="009314B0" w:rsidP="00895DF0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EC8"/>
    <w:rsid w:val="009E6751"/>
    <w:rsid w:val="009E77AE"/>
    <w:rsid w:val="00A14C42"/>
    <w:rsid w:val="00A2021E"/>
    <w:rsid w:val="00A26FDE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2BAF-8914-47F1-A56D-3F6A9714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192</cp:revision>
  <cp:lastPrinted>2020-05-19T08:58:00Z</cp:lastPrinted>
  <dcterms:created xsi:type="dcterms:W3CDTF">2017-06-28T06:50:00Z</dcterms:created>
  <dcterms:modified xsi:type="dcterms:W3CDTF">2020-06-01T10:30:00Z</dcterms:modified>
</cp:coreProperties>
</file>