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82005">
        <w:rPr>
          <w:bCs w:val="0"/>
          <w:sz w:val="24"/>
          <w:szCs w:val="24"/>
        </w:rPr>
        <w:t>13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82005">
        <w:rPr>
          <w:sz w:val="24"/>
          <w:szCs w:val="24"/>
        </w:rPr>
        <w:t>13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4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82005">
        <w:rPr>
          <w:rFonts w:ascii="Times New Roman" w:hAnsi="Times New Roman" w:cs="Times New Roman"/>
        </w:rPr>
        <w:t>24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A82005" w:rsidRDefault="00A82005" w:rsidP="005D0C0C">
      <w:pPr>
        <w:pStyle w:val="a4"/>
        <w:rPr>
          <w:rFonts w:ascii="Times New Roman" w:hAnsi="Times New Roman" w:cs="Times New Roman"/>
        </w:rPr>
      </w:pPr>
    </w:p>
    <w:p w:rsidR="00501807" w:rsidRPr="00A82005" w:rsidRDefault="00A82005" w:rsidP="005D0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2005">
        <w:rPr>
          <w:rFonts w:ascii="Times New Roman" w:hAnsi="Times New Roman" w:cs="Times New Roman"/>
          <w:sz w:val="24"/>
          <w:szCs w:val="24"/>
        </w:rPr>
        <w:t>ТОО «</w:t>
      </w:r>
      <w:r w:rsidRPr="00A82005">
        <w:rPr>
          <w:rFonts w:ascii="Times New Roman" w:hAnsi="Times New Roman" w:cs="Times New Roman"/>
          <w:sz w:val="24"/>
          <w:szCs w:val="24"/>
          <w:lang w:val="en-US"/>
        </w:rPr>
        <w:t>SATCOR</w:t>
      </w:r>
      <w:r w:rsidRPr="00A82005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A8200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8200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82005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A82005">
        <w:rPr>
          <w:rFonts w:ascii="Times New Roman" w:hAnsi="Times New Roman" w:cs="Times New Roman"/>
          <w:sz w:val="24"/>
          <w:szCs w:val="24"/>
        </w:rPr>
        <w:t xml:space="preserve">, 30А/3, </w:t>
      </w:r>
      <w:proofErr w:type="spellStart"/>
      <w:r w:rsidRPr="00A82005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A82005">
        <w:rPr>
          <w:rFonts w:ascii="Times New Roman" w:hAnsi="Times New Roman" w:cs="Times New Roman"/>
          <w:sz w:val="24"/>
          <w:szCs w:val="24"/>
        </w:rPr>
        <w:t xml:space="preserve"> 142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0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2005">
        <w:rPr>
          <w:rFonts w:ascii="Times New Roman" w:hAnsi="Times New Roman" w:cs="Times New Roman"/>
          <w:sz w:val="24"/>
          <w:szCs w:val="24"/>
        </w:rPr>
        <w:t>.02.20 г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A82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A8200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ас. 30</w:t>
      </w:r>
      <w:r w:rsidRPr="00A82005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A82005" w:rsidRDefault="00A82005" w:rsidP="00A82005">
      <w:pPr>
        <w:pStyle w:val="a4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24</w:t>
      </w:r>
      <w:r w:rsidRPr="006820F8">
        <w:rPr>
          <w:rFonts w:ascii="Times New Roman" w:hAnsi="Times New Roman" w:cs="Times New Roman"/>
        </w:rPr>
        <w:t xml:space="preserve">.02.2020 г -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29</w:t>
      </w:r>
      <w:r w:rsidRPr="006820F8">
        <w:rPr>
          <w:rFonts w:ascii="Times New Roman" w:hAnsi="Times New Roman" w:cs="Times New Roman"/>
        </w:rPr>
        <w:t xml:space="preserve"> мин</w:t>
      </w:r>
    </w:p>
    <w:p w:rsidR="00A82005" w:rsidRPr="00A52BD1" w:rsidRDefault="00A82005" w:rsidP="00A82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820F8">
        <w:rPr>
          <w:rFonts w:ascii="Times New Roman" w:hAnsi="Times New Roman" w:cs="Times New Roman"/>
        </w:rPr>
        <w:t>.02.2020 г. – 1</w:t>
      </w:r>
      <w:r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48</w:t>
      </w:r>
      <w:r w:rsidRPr="006820F8">
        <w:rPr>
          <w:rFonts w:ascii="Times New Roman" w:hAnsi="Times New Roman" w:cs="Times New Roman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3920" w:type="dxa"/>
        <w:tblInd w:w="93" w:type="dxa"/>
        <w:tblLook w:val="04A0"/>
      </w:tblPr>
      <w:tblGrid>
        <w:gridCol w:w="945"/>
        <w:gridCol w:w="6791"/>
        <w:gridCol w:w="952"/>
        <w:gridCol w:w="945"/>
        <w:gridCol w:w="953"/>
        <w:gridCol w:w="1061"/>
        <w:gridCol w:w="954"/>
        <w:gridCol w:w="1319"/>
      </w:tblGrid>
      <w:tr w:rsidR="00A82005" w:rsidRPr="00A82005" w:rsidTr="00D53687">
        <w:trPr>
          <w:trHeight w:val="46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A82005" w:rsidRPr="00A82005" w:rsidTr="00D53687">
        <w:trPr>
          <w:trHeight w:val="677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"SATCOR"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"ТД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Медтехника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QAZAQSTAN"</w:t>
            </w:r>
          </w:p>
        </w:tc>
      </w:tr>
      <w:tr w:rsidR="00A82005" w:rsidRPr="00A82005" w:rsidTr="00D53687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Дилюент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фокусирующий (20л),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102375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лейкоцитарный    реагент (1л)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71253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5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 для гемоглобина   (400 мл)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113841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Энзиматический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очиститель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234234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5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гематологический  контрольный материал,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Trilevel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Pak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Трубка насоса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5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еагента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Дилюент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20 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Лизирующий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раствор  3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500 мл  +2 +35 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Чистящий   раствор, 50 мл  +1 +30 C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Контрольный материал  1.5 мл   1 уровень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Контрольный материал  1.5 мл   2 уровень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Контрольный материал  1.5 мл  3 уровень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Липочек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опухолевый маркер контрольный материал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45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Международный контрольный материал  «Гематологический контроль» внешняя оценка качества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713720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Международный контрольный материал  «Клиническая химия»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3х уровневый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кардиоконтроль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Tri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Level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Cardiac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4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Контрольный материал на микробиологические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исследования-межлабораторные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сличительные исследования, 2 цикла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Хеликобактер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пилори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8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Лямблия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G.A.M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Описторхия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Кандида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Векто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ДНК 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АНА  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Screen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антиядерные антитела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6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Иммуноферментный анализ для количественного определения аутоиммунных антител класса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против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митохондриального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антигена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субтипа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(AMA-M2) в сыворотке или плазме человека. 96 опр.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6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АФС 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скрин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 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Иммунноферментный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анализ для количественного определения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аутоантител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фосфолипидам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бета-2-гликопротеину в сыворотке или плазме крови человека. 96 определений.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Вектогеп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– HBs-антиген (комплект 2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39815,51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25350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анти-ВГС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(комплект 3),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34224,29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25350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Вектогеп-В-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HBs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-антиген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(подтверждающий), комплект 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29084,38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анти-ВГС-подтверждающий</w:t>
            </w:r>
            <w:proofErr w:type="spellEnd"/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комплект 4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35803,87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26520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Прокальцитонин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57160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Антитела к ТПО  реагент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153243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153240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Антитела к ТПО калибратор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Тропонин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 чувств.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118260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Тропонин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Iчувств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алибратор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СЕА-раково-эмбр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нтиген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176563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176560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СЕА 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–к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алибратор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АФП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Антиген СА 19-9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Антиген СА-19-9  калибратор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97205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Тиреотропный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гормон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еагент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ген 2*100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Тиреотропный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гормон, калибратор   3  ген.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38135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Свободный тироксин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68285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Свободный тироксин Т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калибраторы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35935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Промывающий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буффер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4*2000 мл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51740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Субстрат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168025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Раствор для проверки системы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19830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Тампоны технические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полиэстер,100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26135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кондиционер проб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Претриггер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(1L X 4) for 36000 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Триггер</w:t>
            </w: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(1 L X4) for 12000 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Реакционные ячейки   4000,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Промывающий раствор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ТТГ реагент 100 тестов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ТТГ калибратор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св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 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калибратор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Общий ПСА 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Общий ПСА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калибраторы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Свободный ПСА, реагент 100 тестов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195372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Свободный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ПСАкалибратор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Фолат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реагент 100 тестов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Фолат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алибратор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12,реагент 100 тестов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12 .калибратор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104976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ACCP, реагент100 тестов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393660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ЛПНП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442552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442550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ЛПВП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147488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147485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Калибратор холестерина ЛПНП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95655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Калибратор холестерина ЛПВП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реактивный белок латекс 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244312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244310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Ревматоидный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фактор латекс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303150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Ревматоидный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фактор (латекс), калибратор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СЛО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440616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440615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Ферритин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250624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250620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Мультикалибратор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сыворот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белков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193070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билирубин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87910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билирубин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175824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175820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Амилаза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204155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Липаза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191925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Аланинаминотрансфераза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еагент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(ALT).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Аспартатаминотрансфераза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еагент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(AST)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Щелочная  фосфатаза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41535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ГГТП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39070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Лактатдегидрогеназа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ЛДГ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85795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Мочевая кислота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143435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Железо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343640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342635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Магний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Глюкоза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81750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Мочевина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Креатинин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50595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Гликозилимрованный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гемоглобин  реагент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501595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Гемализат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Липочек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диабет контроль ,740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183730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белок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57635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Кальций  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157608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157605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Альбумин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86850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Холестерин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Триглицериды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85795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Системный калибратор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186507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186505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Очищающий раствор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18740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стандарт электролитов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37485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  стандарт электролитов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89985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Ise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Na/K  selectivity </w:t>
            </w: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Референсный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38365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стандарт сыворотки(ISE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76470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Буфер 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электролит</w:t>
            </w:r>
            <w:proofErr w:type="gram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блока                     (ISE  BUFFER)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57370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Фотометрическая лампа  20W -  20ВТ, 12V 20W)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219648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219645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198575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Натрий электрод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691010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500000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 электрод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691010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500000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Калий электрод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691011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691010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500000</w:t>
            </w:r>
          </w:p>
        </w:tc>
      </w:tr>
      <w:tr w:rsidR="00A82005" w:rsidRPr="00A82005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Референсный</w:t>
            </w:r>
            <w:proofErr w:type="spellEnd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1581906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1581900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05" w:rsidRPr="00A82005" w:rsidRDefault="00A82005" w:rsidP="00A82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82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1302425</w:t>
            </w:r>
          </w:p>
        </w:tc>
      </w:tr>
      <w:tr w:rsidR="00D53687" w:rsidRPr="00D53687" w:rsidTr="00D53687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687" w:rsidRPr="00D53687" w:rsidRDefault="00D53687" w:rsidP="00D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3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87" w:rsidRPr="00D53687" w:rsidRDefault="00D53687" w:rsidP="00D5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3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Агарозно</w:t>
            </w:r>
            <w:proofErr w:type="spellEnd"/>
            <w:r w:rsidRPr="00D53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целлюлозная пленка для электрофореза белков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87" w:rsidRPr="00D53687" w:rsidRDefault="00D53687" w:rsidP="00D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3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687" w:rsidRPr="00D53687" w:rsidRDefault="00D53687" w:rsidP="00D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3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87" w:rsidRPr="00D53687" w:rsidRDefault="00D53687" w:rsidP="00D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3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87" w:rsidRPr="00D53687" w:rsidRDefault="00D53687" w:rsidP="00D5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36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87" w:rsidRPr="00D53687" w:rsidRDefault="00D53687" w:rsidP="00D5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36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87" w:rsidRPr="00D53687" w:rsidRDefault="00D53687" w:rsidP="00D53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36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82005" w:rsidRDefault="00A82005" w:rsidP="00092687">
      <w:pPr>
        <w:jc w:val="both"/>
        <w:rPr>
          <w:rFonts w:ascii="Times New Roman" w:hAnsi="Times New Roman" w:cs="Times New Roman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F63FF" w:rsidRDefault="00EF63FF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</w:t>
      </w:r>
      <w:r>
        <w:rPr>
          <w:rFonts w:ascii="Times New Roman" w:hAnsi="Times New Roman" w:cs="Times New Roman"/>
        </w:rPr>
        <w:t xml:space="preserve"> по Лотам № </w:t>
      </w:r>
      <w:r w:rsidR="00E07836">
        <w:rPr>
          <w:rFonts w:ascii="Times New Roman" w:hAnsi="Times New Roman" w:cs="Times New Roman"/>
        </w:rPr>
        <w:t>19,20,22,23,24,25,26,27,28,29,30,31,113</w:t>
      </w:r>
      <w:r w:rsidR="00F96BB8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3687">
        <w:rPr>
          <w:rFonts w:ascii="Times New Roman" w:eastAsia="Times New Roman" w:hAnsi="Times New Roman" w:cs="Times New Roman"/>
          <w:b/>
          <w:color w:val="000000"/>
          <w:lang w:eastAsia="ru-RU"/>
        </w:rPr>
        <w:t>4 181 310</w:t>
      </w:r>
      <w:r w:rsidR="00E078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7836">
        <w:rPr>
          <w:rFonts w:ascii="Times New Roman" w:hAnsi="Times New Roman" w:cs="Times New Roman"/>
          <w:b/>
          <w:spacing w:val="2"/>
        </w:rPr>
        <w:t>(</w:t>
      </w:r>
      <w:r w:rsidR="00D53687">
        <w:rPr>
          <w:rFonts w:ascii="Times New Roman" w:hAnsi="Times New Roman" w:cs="Times New Roman"/>
          <w:b/>
          <w:spacing w:val="2"/>
        </w:rPr>
        <w:t>Четыре миллиона сто восемьдесят одна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D53687">
        <w:rPr>
          <w:rFonts w:ascii="Times New Roman" w:hAnsi="Times New Roman" w:cs="Times New Roman"/>
          <w:b/>
          <w:spacing w:val="2"/>
        </w:rPr>
        <w:t>а</w:t>
      </w:r>
      <w:r w:rsidR="00E07836">
        <w:rPr>
          <w:rFonts w:ascii="Times New Roman" w:hAnsi="Times New Roman" w:cs="Times New Roman"/>
          <w:b/>
          <w:spacing w:val="2"/>
        </w:rPr>
        <w:t xml:space="preserve"> </w:t>
      </w:r>
      <w:r w:rsidR="00D53687">
        <w:rPr>
          <w:rFonts w:ascii="Times New Roman" w:hAnsi="Times New Roman" w:cs="Times New Roman"/>
          <w:b/>
          <w:spacing w:val="2"/>
        </w:rPr>
        <w:t>триста десять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D44EC8" w:rsidRDefault="00D44EC8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A82005">
        <w:rPr>
          <w:rFonts w:ascii="Times New Roman" w:hAnsi="Times New Roman" w:cs="Times New Roman"/>
          <w:sz w:val="24"/>
          <w:szCs w:val="24"/>
        </w:rPr>
        <w:t>ТОО «</w:t>
      </w:r>
      <w:r w:rsidRPr="00A82005">
        <w:rPr>
          <w:rFonts w:ascii="Times New Roman" w:hAnsi="Times New Roman" w:cs="Times New Roman"/>
          <w:sz w:val="24"/>
          <w:szCs w:val="24"/>
          <w:lang w:val="en-US"/>
        </w:rPr>
        <w:t>SATCOR</w:t>
      </w:r>
      <w:r w:rsidRPr="00A82005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A8200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8200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82005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A82005">
        <w:rPr>
          <w:rFonts w:ascii="Times New Roman" w:hAnsi="Times New Roman" w:cs="Times New Roman"/>
          <w:sz w:val="24"/>
          <w:szCs w:val="24"/>
        </w:rPr>
        <w:t xml:space="preserve">, 30А/3, </w:t>
      </w:r>
      <w:proofErr w:type="spellStart"/>
      <w:r w:rsidRPr="00A82005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A82005">
        <w:rPr>
          <w:rFonts w:ascii="Times New Roman" w:hAnsi="Times New Roman" w:cs="Times New Roman"/>
          <w:sz w:val="24"/>
          <w:szCs w:val="24"/>
        </w:rPr>
        <w:t xml:space="preserve"> 142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Лотам № 32,33,34,35,36,37,38,39,40,41,42,43,44,45,46,47,48,67,68,69,70,71,72,73,74,75,76,77,78,79,80,81,82,83,84,85,86,87,88,89,90,91,92,93,94,95,96,97,98,99,100,101,102,103,104,105,106,107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16 573 540 </w:t>
      </w:r>
      <w:r>
        <w:rPr>
          <w:rFonts w:ascii="Times New Roman" w:hAnsi="Times New Roman" w:cs="Times New Roman"/>
          <w:b/>
          <w:spacing w:val="2"/>
        </w:rPr>
        <w:t>(Шестнадцать миллионов пятьсот семьдесят три тысячи пятьсот сорок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E2400" w:rsidRDefault="000E2400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0E2400" w:rsidRDefault="000E2400" w:rsidP="000E2400">
      <w:pPr>
        <w:jc w:val="both"/>
        <w:rPr>
          <w:rFonts w:ascii="Times New Roman" w:hAnsi="Times New Roman" w:cs="Times New Roman"/>
          <w:b/>
          <w:spacing w:val="2"/>
        </w:rPr>
      </w:pP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</w:t>
      </w:r>
      <w:r w:rsidR="00B70A58">
        <w:rPr>
          <w:rFonts w:ascii="Times New Roman" w:hAnsi="Times New Roman" w:cs="Times New Roman"/>
        </w:rPr>
        <w:t>108,109,110,111,112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0A58" w:rsidRPr="00B70A58">
        <w:rPr>
          <w:rFonts w:ascii="Times New Roman" w:eastAsia="Times New Roman" w:hAnsi="Times New Roman" w:cs="Times New Roman"/>
          <w:b/>
          <w:color w:val="000000"/>
          <w:lang w:eastAsia="ru-RU"/>
        </w:rPr>
        <w:t>3 001 000</w:t>
      </w:r>
      <w:r w:rsidR="00B70A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B70A58">
        <w:rPr>
          <w:rFonts w:ascii="Times New Roman" w:hAnsi="Times New Roman" w:cs="Times New Roman"/>
          <w:b/>
          <w:spacing w:val="2"/>
        </w:rPr>
        <w:t>Три</w:t>
      </w:r>
      <w:r>
        <w:rPr>
          <w:rFonts w:ascii="Times New Roman" w:hAnsi="Times New Roman" w:cs="Times New Roman"/>
          <w:b/>
          <w:spacing w:val="2"/>
        </w:rPr>
        <w:t xml:space="preserve"> миллион</w:t>
      </w:r>
      <w:r w:rsidR="00B70A58">
        <w:rPr>
          <w:rFonts w:ascii="Times New Roman" w:hAnsi="Times New Roman" w:cs="Times New Roman"/>
          <w:b/>
          <w:spacing w:val="2"/>
        </w:rPr>
        <w:t>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B70A58">
        <w:rPr>
          <w:rFonts w:ascii="Times New Roman" w:hAnsi="Times New Roman" w:cs="Times New Roman"/>
          <w:b/>
          <w:spacing w:val="2"/>
        </w:rPr>
        <w:t xml:space="preserve"> одна тысяча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89477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 </w:t>
      </w:r>
      <w:r w:rsidR="00B70A58" w:rsidRPr="00B70A58">
        <w:rPr>
          <w:rFonts w:ascii="Times New Roman" w:hAnsi="Times New Roman" w:cs="Times New Roman"/>
          <w:b/>
        </w:rPr>
        <w:t>ТОО «</w:t>
      </w:r>
      <w:proofErr w:type="spellStart"/>
      <w:r w:rsidR="00B70A58" w:rsidRPr="00B70A58">
        <w:rPr>
          <w:rFonts w:ascii="Times New Roman" w:hAnsi="Times New Roman" w:cs="Times New Roman"/>
          <w:b/>
        </w:rPr>
        <w:t>Аредия</w:t>
      </w:r>
      <w:proofErr w:type="spellEnd"/>
      <w:r w:rsidR="00B70A58" w:rsidRPr="00B70A58">
        <w:rPr>
          <w:rFonts w:ascii="Times New Roman" w:hAnsi="Times New Roman" w:cs="Times New Roman"/>
          <w:b/>
        </w:rPr>
        <w:t>»</w:t>
      </w:r>
      <w:r w:rsidR="0089477F" w:rsidRPr="00B70A58">
        <w:rPr>
          <w:rFonts w:ascii="Times New Roman" w:hAnsi="Times New Roman" w:cs="Times New Roman"/>
          <w:b/>
        </w:rPr>
        <w:t xml:space="preserve">, </w:t>
      </w:r>
      <w:r w:rsidR="00B70A58" w:rsidRPr="00B70A58">
        <w:rPr>
          <w:rFonts w:ascii="Times New Roman" w:hAnsi="Times New Roman" w:cs="Times New Roman"/>
          <w:b/>
          <w:sz w:val="24"/>
          <w:szCs w:val="24"/>
        </w:rPr>
        <w:t>ТОО «</w:t>
      </w:r>
      <w:r w:rsidR="00B70A58" w:rsidRPr="00B70A58">
        <w:rPr>
          <w:rFonts w:ascii="Times New Roman" w:hAnsi="Times New Roman" w:cs="Times New Roman"/>
          <w:b/>
          <w:sz w:val="24"/>
          <w:szCs w:val="24"/>
          <w:lang w:val="en-US"/>
        </w:rPr>
        <w:t>SATCOR</w:t>
      </w:r>
      <w:r w:rsidR="00B70A58" w:rsidRPr="00B70A58">
        <w:rPr>
          <w:rFonts w:ascii="Times New Roman" w:hAnsi="Times New Roman" w:cs="Times New Roman"/>
          <w:b/>
          <w:sz w:val="24"/>
          <w:szCs w:val="24"/>
        </w:rPr>
        <w:t>»,</w:t>
      </w:r>
      <w:r w:rsidR="00B70A58">
        <w:rPr>
          <w:rFonts w:ascii="Times New Roman" w:hAnsi="Times New Roman" w:cs="Times New Roman"/>
          <w:sz w:val="24"/>
          <w:szCs w:val="24"/>
        </w:rPr>
        <w:t xml:space="preserve"> </w:t>
      </w:r>
      <w:r w:rsidR="0089477F" w:rsidRPr="0089477F">
        <w:rPr>
          <w:rFonts w:ascii="Times New Roman" w:hAnsi="Times New Roman" w:cs="Times New Roman"/>
          <w:b/>
          <w:sz w:val="24"/>
          <w:szCs w:val="24"/>
        </w:rPr>
        <w:t>ИП "ТД "МЕДТЕХНИКА" QAZAQSTAN»</w:t>
      </w:r>
      <w:r w:rsidR="0089477F" w:rsidRPr="0089477F">
        <w:rPr>
          <w:rFonts w:ascii="Times New Roman" w:hAnsi="Times New Roman" w:cs="Times New Roman"/>
          <w:b/>
        </w:rPr>
        <w:t xml:space="preserve"> </w:t>
      </w:r>
      <w:r w:rsidR="000E7E19" w:rsidRPr="0089477F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0705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 xml:space="preserve">По лотам № </w:t>
      </w:r>
      <w:r w:rsidR="00B70A58">
        <w:rPr>
          <w:rFonts w:ascii="Times New Roman" w:hAnsi="Times New Roman" w:cs="Times New Roman"/>
          <w:b/>
          <w:color w:val="000000"/>
        </w:rPr>
        <w:t xml:space="preserve">1,2,3,4,5,6,7,8,9,10,11,12,13,14,15,16,17,18,21,49,50,51,52,53,54,55,56,57,58,59,60,61,62,63,64,65,66 </w:t>
      </w:r>
      <w:r w:rsidRPr="001961B2"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E90705" w:rsidRPr="00B70A58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Pr="001961B2">
        <w:rPr>
          <w:rFonts w:ascii="Times New Roman" w:hAnsi="Times New Roman" w:cs="Times New Roman"/>
          <w:color w:val="000000"/>
        </w:rPr>
        <w:t>, присутствовавши</w:t>
      </w:r>
      <w:r>
        <w:rPr>
          <w:rFonts w:ascii="Times New Roman" w:hAnsi="Times New Roman" w:cs="Times New Roman"/>
          <w:color w:val="000000"/>
        </w:rPr>
        <w:t>е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>:</w:t>
      </w:r>
    </w:p>
    <w:p w:rsidR="00B70A58" w:rsidRPr="001961B2" w:rsidRDefault="00B70A58" w:rsidP="00B70A58">
      <w:pPr>
        <w:pStyle w:val="a4"/>
        <w:rPr>
          <w:rFonts w:ascii="Times New Roman" w:hAnsi="Times New Roman" w:cs="Times New Roman"/>
        </w:rPr>
      </w:pPr>
    </w:p>
    <w:p w:rsidR="00E90705" w:rsidRDefault="00E90705" w:rsidP="00E90705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</w:t>
      </w:r>
      <w:proofErr w:type="spellStart"/>
      <w:r w:rsidR="00F63FE6">
        <w:rPr>
          <w:rFonts w:ascii="Times New Roman" w:hAnsi="Times New Roman" w:cs="Times New Roman"/>
        </w:rPr>
        <w:t>Аредия</w:t>
      </w:r>
      <w:proofErr w:type="spellEnd"/>
      <w:r>
        <w:rPr>
          <w:rFonts w:ascii="Times New Roman" w:hAnsi="Times New Roman" w:cs="Times New Roman"/>
        </w:rPr>
        <w:t>».</w:t>
      </w:r>
    </w:p>
    <w:p w:rsidR="0029503E" w:rsidRPr="00B70A58" w:rsidRDefault="00F63FE6" w:rsidP="00F63FE6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52BD1">
        <w:rPr>
          <w:rFonts w:ascii="Times New Roman" w:hAnsi="Times New Roman" w:cs="Times New Roman"/>
          <w:sz w:val="24"/>
          <w:szCs w:val="24"/>
        </w:rPr>
        <w:t>ИП "ТД "МЕДТЕХНИКА" QAZAQSTAN»</w:t>
      </w:r>
    </w:p>
    <w:p w:rsidR="00B70A58" w:rsidRPr="0089477F" w:rsidRDefault="00B70A58" w:rsidP="00B70A58">
      <w:pPr>
        <w:pStyle w:val="a4"/>
        <w:ind w:left="1364"/>
        <w:rPr>
          <w:rFonts w:ascii="Times New Roman" w:hAnsi="Times New Roman" w:cs="Times New Roman"/>
        </w:rPr>
      </w:pPr>
    </w:p>
    <w:p w:rsidR="00F63FE6" w:rsidRPr="00F63FE6" w:rsidRDefault="00F63FE6" w:rsidP="00F63FE6">
      <w:pPr>
        <w:pStyle w:val="a4"/>
        <w:ind w:left="1364"/>
        <w:rPr>
          <w:rFonts w:ascii="Times New Roman" w:hAnsi="Times New Roman" w:cs="Times New Roman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0E37"/>
    <w:rsid w:val="00151523"/>
    <w:rsid w:val="00151FA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99A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2FB5"/>
    <w:rsid w:val="006247D0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4EC8"/>
    <w:rsid w:val="00D473A7"/>
    <w:rsid w:val="00D475CD"/>
    <w:rsid w:val="00D53687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90B9A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08F5-2B74-4B7B-A04E-410FE02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6301</TotalTime>
  <Pages>5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325</cp:revision>
  <cp:lastPrinted>2020-03-26T10:55:00Z</cp:lastPrinted>
  <dcterms:created xsi:type="dcterms:W3CDTF">2017-03-07T03:08:00Z</dcterms:created>
  <dcterms:modified xsi:type="dcterms:W3CDTF">2020-03-26T10:55:00Z</dcterms:modified>
</cp:coreProperties>
</file>