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F42129">
        <w:rPr>
          <w:sz w:val="28"/>
          <w:szCs w:val="28"/>
        </w:rPr>
        <w:t>16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495399">
        <w:rPr>
          <w:sz w:val="24"/>
          <w:szCs w:val="24"/>
        </w:rPr>
        <w:t>1</w:t>
      </w:r>
      <w:r w:rsidR="00F42129">
        <w:rPr>
          <w:sz w:val="24"/>
          <w:szCs w:val="24"/>
        </w:rPr>
        <w:t>7</w:t>
      </w:r>
      <w:r w:rsidR="0091309B">
        <w:rPr>
          <w:sz w:val="24"/>
          <w:szCs w:val="24"/>
        </w:rPr>
        <w:t xml:space="preserve"> </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60" w:type="dxa"/>
        <w:tblInd w:w="103" w:type="dxa"/>
        <w:tblLook w:val="04A0"/>
      </w:tblPr>
      <w:tblGrid>
        <w:gridCol w:w="668"/>
        <w:gridCol w:w="3590"/>
        <w:gridCol w:w="6724"/>
        <w:gridCol w:w="1081"/>
        <w:gridCol w:w="879"/>
        <w:gridCol w:w="1097"/>
        <w:gridCol w:w="1621"/>
      </w:tblGrid>
      <w:tr w:rsidR="00F62D1F" w:rsidRPr="00F62D1F" w:rsidTr="006A4ED8">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3590"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6724"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097"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6A4ED8" w:rsidRPr="00F62D1F" w:rsidTr="004C6FDF">
        <w:trPr>
          <w:trHeight w:val="55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Иглодержатель </w:t>
            </w:r>
            <w:proofErr w:type="spellStart"/>
            <w:r w:rsidRPr="006A4ED8">
              <w:rPr>
                <w:rFonts w:ascii="Times New Roman" w:hAnsi="Times New Roman" w:cs="Times New Roman"/>
                <w:color w:val="000000"/>
                <w:sz w:val="20"/>
                <w:szCs w:val="20"/>
              </w:rPr>
              <w:t>общехирургический</w:t>
            </w:r>
            <w:proofErr w:type="spellEnd"/>
            <w:r w:rsidRPr="006A4ED8">
              <w:rPr>
                <w:rFonts w:ascii="Times New Roman" w:hAnsi="Times New Roman" w:cs="Times New Roman"/>
                <w:color w:val="000000"/>
                <w:sz w:val="20"/>
                <w:szCs w:val="20"/>
              </w:rPr>
              <w:t>, 160 мм</w:t>
            </w:r>
          </w:p>
        </w:tc>
        <w:tc>
          <w:tcPr>
            <w:tcW w:w="6724" w:type="dxa"/>
            <w:tcBorders>
              <w:top w:val="single" w:sz="4" w:space="0" w:color="auto"/>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Иглодержатель </w:t>
            </w:r>
            <w:proofErr w:type="spellStart"/>
            <w:r w:rsidRPr="006A4ED8">
              <w:rPr>
                <w:rFonts w:ascii="Times New Roman" w:hAnsi="Times New Roman" w:cs="Times New Roman"/>
                <w:color w:val="000000"/>
                <w:sz w:val="20"/>
                <w:szCs w:val="20"/>
              </w:rPr>
              <w:t>общехирургический</w:t>
            </w:r>
            <w:proofErr w:type="spellEnd"/>
            <w:r w:rsidRPr="006A4ED8">
              <w:rPr>
                <w:rFonts w:ascii="Times New Roman" w:hAnsi="Times New Roman" w:cs="Times New Roman"/>
                <w:color w:val="000000"/>
                <w:sz w:val="20"/>
                <w:szCs w:val="20"/>
              </w:rPr>
              <w:t xml:space="preserve"> 160 мм прямой</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20</w:t>
            </w:r>
          </w:p>
        </w:tc>
        <w:tc>
          <w:tcPr>
            <w:tcW w:w="1097" w:type="dxa"/>
            <w:tcBorders>
              <w:top w:val="nil"/>
              <w:left w:val="nil"/>
              <w:bottom w:val="single" w:sz="4" w:space="0" w:color="auto"/>
              <w:right w:val="single" w:sz="4" w:space="0" w:color="auto"/>
            </w:tcBorders>
            <w:shd w:val="clear" w:color="auto" w:fill="auto"/>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2 300,00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46 000,00</w:t>
            </w:r>
          </w:p>
        </w:tc>
      </w:tr>
      <w:tr w:rsidR="006A4ED8" w:rsidRPr="00F62D1F" w:rsidTr="006A4ED8">
        <w:trPr>
          <w:trHeight w:val="24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Иглодержатель сосудистый, 160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Иглодержатель сосудистый, 160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w:t>
            </w:r>
          </w:p>
        </w:tc>
        <w:tc>
          <w:tcPr>
            <w:tcW w:w="1097" w:type="dxa"/>
            <w:tcBorders>
              <w:top w:val="nil"/>
              <w:left w:val="nil"/>
              <w:bottom w:val="single" w:sz="4" w:space="0" w:color="auto"/>
              <w:right w:val="single" w:sz="4" w:space="0" w:color="auto"/>
            </w:tcBorders>
            <w:shd w:val="clear" w:color="auto" w:fill="auto"/>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3 500,00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3 500,00</w:t>
            </w:r>
          </w:p>
        </w:tc>
      </w:tr>
      <w:tr w:rsidR="006A4ED8" w:rsidRPr="00F62D1F" w:rsidTr="006A4ED8">
        <w:trPr>
          <w:trHeight w:val="327"/>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3</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Иглодержатель сосудистый, 200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Иглодержатель сосудистый, 200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4 000,00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4 000,00</w:t>
            </w:r>
          </w:p>
        </w:tc>
      </w:tr>
      <w:tr w:rsidR="006A4ED8" w:rsidRPr="00F62D1F" w:rsidTr="006A4ED8">
        <w:trPr>
          <w:trHeight w:val="575"/>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4</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Иглодержатель </w:t>
            </w:r>
            <w:proofErr w:type="spellStart"/>
            <w:r w:rsidRPr="006A4ED8">
              <w:rPr>
                <w:rFonts w:ascii="Times New Roman" w:hAnsi="Times New Roman" w:cs="Times New Roman"/>
                <w:color w:val="000000"/>
                <w:sz w:val="20"/>
                <w:szCs w:val="20"/>
              </w:rPr>
              <w:t>общехирургический</w:t>
            </w:r>
            <w:proofErr w:type="spellEnd"/>
            <w:r w:rsidRPr="006A4ED8">
              <w:rPr>
                <w:rFonts w:ascii="Times New Roman" w:hAnsi="Times New Roman" w:cs="Times New Roman"/>
                <w:color w:val="000000"/>
                <w:sz w:val="20"/>
                <w:szCs w:val="20"/>
              </w:rPr>
              <w:t>, 200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Иглодержатель </w:t>
            </w:r>
            <w:proofErr w:type="spellStart"/>
            <w:r w:rsidRPr="006A4ED8">
              <w:rPr>
                <w:rFonts w:ascii="Times New Roman" w:hAnsi="Times New Roman" w:cs="Times New Roman"/>
                <w:color w:val="000000"/>
                <w:sz w:val="20"/>
                <w:szCs w:val="20"/>
              </w:rPr>
              <w:t>общехирургический</w:t>
            </w:r>
            <w:proofErr w:type="spellEnd"/>
            <w:r w:rsidRPr="006A4ED8">
              <w:rPr>
                <w:rFonts w:ascii="Times New Roman" w:hAnsi="Times New Roman" w:cs="Times New Roman"/>
                <w:color w:val="000000"/>
                <w:sz w:val="20"/>
                <w:szCs w:val="20"/>
              </w:rPr>
              <w:t xml:space="preserve"> 200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2 500,00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125 000,00</w:t>
            </w:r>
          </w:p>
        </w:tc>
      </w:tr>
      <w:tr w:rsidR="006A4ED8" w:rsidRPr="00F62D1F" w:rsidTr="006A4ED8">
        <w:trPr>
          <w:trHeight w:val="422"/>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5</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Зажим кровоостанавливающий 1х2-зубый зубчатый прямой №</w:t>
            </w:r>
            <w:r w:rsidR="004C6FDF">
              <w:rPr>
                <w:rFonts w:ascii="Times New Roman" w:hAnsi="Times New Roman" w:cs="Times New Roman"/>
                <w:sz w:val="20"/>
                <w:szCs w:val="20"/>
              </w:rPr>
              <w:t xml:space="preserve"> </w:t>
            </w:r>
            <w:r w:rsidRPr="006A4ED8">
              <w:rPr>
                <w:rFonts w:ascii="Times New Roman" w:hAnsi="Times New Roman" w:cs="Times New Roman"/>
                <w:sz w:val="20"/>
                <w:szCs w:val="20"/>
              </w:rPr>
              <w:t>3</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rsidP="004C6FDF">
            <w:pPr>
              <w:rPr>
                <w:rFonts w:ascii="Times New Roman" w:hAnsi="Times New Roman" w:cs="Times New Roman"/>
                <w:sz w:val="20"/>
                <w:szCs w:val="20"/>
              </w:rPr>
            </w:pPr>
            <w:r w:rsidRPr="006A4ED8">
              <w:rPr>
                <w:rFonts w:ascii="Times New Roman" w:hAnsi="Times New Roman" w:cs="Times New Roman"/>
                <w:sz w:val="20"/>
                <w:szCs w:val="20"/>
              </w:rPr>
              <w:t xml:space="preserve">Зажим кровоостанавливающий 1*2 </w:t>
            </w:r>
            <w:proofErr w:type="spellStart"/>
            <w:r w:rsidRPr="006A4ED8">
              <w:rPr>
                <w:rFonts w:ascii="Times New Roman" w:hAnsi="Times New Roman" w:cs="Times New Roman"/>
                <w:sz w:val="20"/>
                <w:szCs w:val="20"/>
              </w:rPr>
              <w:t>зубый</w:t>
            </w:r>
            <w:proofErr w:type="spellEnd"/>
            <w:r w:rsidRPr="006A4ED8">
              <w:rPr>
                <w:rFonts w:ascii="Times New Roman" w:hAnsi="Times New Roman" w:cs="Times New Roman"/>
                <w:sz w:val="20"/>
                <w:szCs w:val="20"/>
              </w:rPr>
              <w:t xml:space="preserve"> зубчатый прямой №</w:t>
            </w:r>
            <w:r w:rsidR="004C6FDF">
              <w:rPr>
                <w:rFonts w:ascii="Times New Roman" w:hAnsi="Times New Roman" w:cs="Times New Roman"/>
                <w:sz w:val="20"/>
                <w:szCs w:val="20"/>
              </w:rPr>
              <w:t xml:space="preserve"> </w:t>
            </w:r>
            <w:r w:rsidRPr="006A4ED8">
              <w:rPr>
                <w:rFonts w:ascii="Times New Roman" w:hAnsi="Times New Roman" w:cs="Times New Roman"/>
                <w:sz w:val="20"/>
                <w:szCs w:val="20"/>
              </w:rPr>
              <w:t>3,   200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3 000,00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90 000,00</w:t>
            </w:r>
          </w:p>
        </w:tc>
      </w:tr>
      <w:tr w:rsidR="006A4ED8" w:rsidRPr="00F62D1F" w:rsidTr="006A4ED8">
        <w:trPr>
          <w:trHeight w:val="498"/>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6</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Зажим кровоостанавливающий зубчатый прямой №</w:t>
            </w:r>
            <w:r w:rsidR="004C6FDF">
              <w:rPr>
                <w:rFonts w:ascii="Times New Roman" w:hAnsi="Times New Roman" w:cs="Times New Roman"/>
                <w:sz w:val="20"/>
                <w:szCs w:val="20"/>
              </w:rPr>
              <w:t xml:space="preserve"> </w:t>
            </w:r>
            <w:r w:rsidRPr="006A4ED8">
              <w:rPr>
                <w:rFonts w:ascii="Times New Roman" w:hAnsi="Times New Roman" w:cs="Times New Roman"/>
                <w:sz w:val="20"/>
                <w:szCs w:val="20"/>
              </w:rPr>
              <w:t>2</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rsidP="004C6FDF">
            <w:pPr>
              <w:rPr>
                <w:rFonts w:ascii="Times New Roman" w:hAnsi="Times New Roman" w:cs="Times New Roman"/>
                <w:sz w:val="20"/>
                <w:szCs w:val="20"/>
              </w:rPr>
            </w:pPr>
            <w:r w:rsidRPr="006A4ED8">
              <w:rPr>
                <w:rFonts w:ascii="Times New Roman" w:hAnsi="Times New Roman" w:cs="Times New Roman"/>
                <w:sz w:val="20"/>
                <w:szCs w:val="20"/>
              </w:rPr>
              <w:t xml:space="preserve">Зажим кровоостанавливающий </w:t>
            </w:r>
            <w:r w:rsidR="004C6FDF">
              <w:rPr>
                <w:rFonts w:ascii="Times New Roman" w:hAnsi="Times New Roman" w:cs="Times New Roman"/>
                <w:sz w:val="20"/>
                <w:szCs w:val="20"/>
              </w:rPr>
              <w:t xml:space="preserve"> </w:t>
            </w:r>
            <w:r w:rsidRPr="006A4ED8">
              <w:rPr>
                <w:rFonts w:ascii="Times New Roman" w:hAnsi="Times New Roman" w:cs="Times New Roman"/>
                <w:sz w:val="20"/>
                <w:szCs w:val="20"/>
              </w:rPr>
              <w:t xml:space="preserve"> прямой  №</w:t>
            </w:r>
            <w:r w:rsidR="004C6FDF">
              <w:rPr>
                <w:rFonts w:ascii="Times New Roman" w:hAnsi="Times New Roman" w:cs="Times New Roman"/>
                <w:sz w:val="20"/>
                <w:szCs w:val="20"/>
              </w:rPr>
              <w:t xml:space="preserve"> </w:t>
            </w:r>
            <w:r w:rsidRPr="006A4ED8">
              <w:rPr>
                <w:rFonts w:ascii="Times New Roman" w:hAnsi="Times New Roman" w:cs="Times New Roman"/>
                <w:sz w:val="20"/>
                <w:szCs w:val="20"/>
              </w:rPr>
              <w:t>2, 200 мм без зубцов</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56 000,00</w:t>
            </w:r>
          </w:p>
        </w:tc>
      </w:tr>
      <w:tr w:rsidR="006A4ED8" w:rsidRPr="00F62D1F" w:rsidTr="006A4ED8">
        <w:trPr>
          <w:trHeight w:val="62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7</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кровоостанавливающий зубчатый изогнутый №</w:t>
            </w:r>
            <w:r w:rsidR="004C6FDF">
              <w:rPr>
                <w:rFonts w:ascii="Times New Roman" w:hAnsi="Times New Roman" w:cs="Times New Roman"/>
                <w:color w:val="000000"/>
                <w:sz w:val="20"/>
                <w:szCs w:val="20"/>
              </w:rPr>
              <w:t xml:space="preserve"> </w:t>
            </w:r>
            <w:r w:rsidRPr="006A4ED8">
              <w:rPr>
                <w:rFonts w:ascii="Times New Roman" w:hAnsi="Times New Roman" w:cs="Times New Roman"/>
                <w:color w:val="000000"/>
                <w:sz w:val="20"/>
                <w:szCs w:val="20"/>
              </w:rPr>
              <w:t>1</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медицинский короткий кровоостанавливающий  зубчатый изогнутый №</w:t>
            </w:r>
            <w:r w:rsidR="004C6FDF">
              <w:rPr>
                <w:rFonts w:ascii="Times New Roman" w:hAnsi="Times New Roman" w:cs="Times New Roman"/>
                <w:color w:val="000000"/>
                <w:sz w:val="20"/>
                <w:szCs w:val="20"/>
              </w:rPr>
              <w:t xml:space="preserve"> </w:t>
            </w:r>
            <w:r w:rsidRPr="006A4ED8">
              <w:rPr>
                <w:rFonts w:ascii="Times New Roman" w:hAnsi="Times New Roman" w:cs="Times New Roman"/>
                <w:color w:val="000000"/>
                <w:sz w:val="20"/>
                <w:szCs w:val="20"/>
              </w:rPr>
              <w:t>1, 158мм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2 100,00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31 500,00</w:t>
            </w:r>
          </w:p>
        </w:tc>
      </w:tr>
      <w:tr w:rsidR="006A4ED8" w:rsidRPr="00F62D1F" w:rsidTr="006A4ED8">
        <w:trPr>
          <w:trHeight w:val="58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8</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Зажим кровоостанавливающий зубчатый изогнутый №</w:t>
            </w:r>
            <w:r w:rsidR="004C6FDF">
              <w:rPr>
                <w:rFonts w:ascii="Times New Roman" w:hAnsi="Times New Roman" w:cs="Times New Roman"/>
                <w:sz w:val="20"/>
                <w:szCs w:val="20"/>
              </w:rPr>
              <w:t xml:space="preserve"> </w:t>
            </w:r>
            <w:r w:rsidRPr="006A4ED8">
              <w:rPr>
                <w:rFonts w:ascii="Times New Roman" w:hAnsi="Times New Roman" w:cs="Times New Roman"/>
                <w:sz w:val="20"/>
                <w:szCs w:val="20"/>
              </w:rPr>
              <w:t>3</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Зажим медицинский длинный кровоостанавливающий зубчатый изогнутый №</w:t>
            </w:r>
            <w:r w:rsidR="004C6FDF">
              <w:rPr>
                <w:rFonts w:ascii="Times New Roman" w:hAnsi="Times New Roman" w:cs="Times New Roman"/>
                <w:sz w:val="20"/>
                <w:szCs w:val="20"/>
              </w:rPr>
              <w:t xml:space="preserve"> </w:t>
            </w:r>
            <w:r w:rsidRPr="006A4ED8">
              <w:rPr>
                <w:rFonts w:ascii="Times New Roman" w:hAnsi="Times New Roman" w:cs="Times New Roman"/>
                <w:sz w:val="20"/>
                <w:szCs w:val="20"/>
              </w:rPr>
              <w:t>3, 280мм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3 500,00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52 500,00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9</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кровоостанавливающий зубчатый прямой №</w:t>
            </w:r>
            <w:r w:rsidR="004C6FDF">
              <w:rPr>
                <w:rFonts w:ascii="Times New Roman" w:hAnsi="Times New Roman" w:cs="Times New Roman"/>
                <w:color w:val="000000"/>
                <w:sz w:val="20"/>
                <w:szCs w:val="20"/>
              </w:rPr>
              <w:t xml:space="preserve"> </w:t>
            </w:r>
            <w:r w:rsidRPr="006A4ED8">
              <w:rPr>
                <w:rFonts w:ascii="Times New Roman" w:hAnsi="Times New Roman" w:cs="Times New Roman"/>
                <w:color w:val="000000"/>
                <w:sz w:val="20"/>
                <w:szCs w:val="20"/>
              </w:rPr>
              <w:t>2</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медицинский кровоостанавливающий зубчатый прямой №</w:t>
            </w:r>
            <w:r w:rsidR="004C6FDF">
              <w:rPr>
                <w:rFonts w:ascii="Times New Roman" w:hAnsi="Times New Roman" w:cs="Times New Roman"/>
                <w:color w:val="000000"/>
                <w:sz w:val="20"/>
                <w:szCs w:val="20"/>
              </w:rPr>
              <w:t xml:space="preserve"> </w:t>
            </w:r>
            <w:r w:rsidRPr="006A4ED8">
              <w:rPr>
                <w:rFonts w:ascii="Times New Roman" w:hAnsi="Times New Roman" w:cs="Times New Roman"/>
                <w:color w:val="000000"/>
                <w:sz w:val="20"/>
                <w:szCs w:val="20"/>
              </w:rPr>
              <w:t xml:space="preserve">2, 180 мм </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56 000,00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10</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кровоостанавливающий типа Москит прямой 160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медицинский кровоостанавливающий  типа "москит"</w:t>
            </w:r>
            <w:r w:rsidR="004C6FDF">
              <w:rPr>
                <w:rFonts w:ascii="Times New Roman" w:hAnsi="Times New Roman" w:cs="Times New Roman"/>
                <w:color w:val="000000"/>
                <w:sz w:val="20"/>
                <w:szCs w:val="20"/>
              </w:rPr>
              <w:t xml:space="preserve"> </w:t>
            </w:r>
            <w:r w:rsidRPr="006A4ED8">
              <w:rPr>
                <w:rFonts w:ascii="Times New Roman" w:hAnsi="Times New Roman" w:cs="Times New Roman"/>
                <w:color w:val="000000"/>
                <w:sz w:val="20"/>
                <w:szCs w:val="20"/>
              </w:rPr>
              <w:t xml:space="preserve">прямой </w:t>
            </w:r>
            <w:r w:rsidR="004C6FDF">
              <w:rPr>
                <w:rFonts w:ascii="Times New Roman" w:hAnsi="Times New Roman" w:cs="Times New Roman"/>
                <w:color w:val="000000"/>
                <w:sz w:val="20"/>
                <w:szCs w:val="20"/>
              </w:rPr>
              <w:t xml:space="preserve"> </w:t>
            </w:r>
            <w:r w:rsidRPr="006A4ED8">
              <w:rPr>
                <w:rFonts w:ascii="Times New Roman" w:hAnsi="Times New Roman" w:cs="Times New Roman"/>
                <w:color w:val="000000"/>
                <w:sz w:val="20"/>
                <w:szCs w:val="20"/>
              </w:rPr>
              <w:t>160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2 200,00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22 000,00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lastRenderedPageBreak/>
              <w:t>11</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кровоостанавливающий типа Москит  125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кровоостанавливающий типа Москит прямой для новорожденных и детей раннего возраста, 125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2 300,00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11 500,00</w:t>
            </w:r>
          </w:p>
        </w:tc>
      </w:tr>
      <w:tr w:rsidR="006A4ED8" w:rsidRPr="00F62D1F" w:rsidTr="006A4ED8">
        <w:trPr>
          <w:trHeight w:val="334"/>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12</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Зажим медицинский </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медицинский кровоостанавливающий  типа "москит"</w:t>
            </w:r>
            <w:r w:rsidR="004C6FDF">
              <w:rPr>
                <w:rFonts w:ascii="Times New Roman" w:hAnsi="Times New Roman" w:cs="Times New Roman"/>
                <w:color w:val="000000"/>
                <w:sz w:val="20"/>
                <w:szCs w:val="20"/>
              </w:rPr>
              <w:t xml:space="preserve"> </w:t>
            </w:r>
            <w:r w:rsidRPr="006A4ED8">
              <w:rPr>
                <w:rFonts w:ascii="Times New Roman" w:hAnsi="Times New Roman" w:cs="Times New Roman"/>
                <w:color w:val="000000"/>
                <w:sz w:val="20"/>
                <w:szCs w:val="20"/>
              </w:rPr>
              <w:t>прямой 175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2 300,00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23 000,00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13</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кровоостанавливающий типа Москит, изогнутый 150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медицинский  кровоостанавливающий типа "москит" изогнутый по плоскости  150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2 200,00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22 000,00</w:t>
            </w:r>
          </w:p>
        </w:tc>
      </w:tr>
      <w:tr w:rsidR="006A4ED8" w:rsidRPr="00F62D1F" w:rsidTr="006A4ED8">
        <w:trPr>
          <w:trHeight w:val="762"/>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14</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медицинский   изогнутый кровоостанавливающий зубчатый  160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медицинский изогнутый кровоостанавливающий зубчатый  160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2 200,00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22 000,00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15</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медицинский кровоостанавливающий 1*2 зубчатый прямой № 1</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медицинский кровоостанавливающий 1*2 зубчатый прямой № 1</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2 300,00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11 500,00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16</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Зажим с кремальерой для прикрепления белья к брюшине 200 мм </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Зажим с кремальерой для прикрепления белья к брюшине 200 мм </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3 200,00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16 000,00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17</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эластичный для пищевода, изогнутый, 280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эластичный для пищевода, изогнутый, 280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10 000,00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10 000,00</w:t>
            </w:r>
          </w:p>
        </w:tc>
      </w:tr>
      <w:tr w:rsidR="006A4ED8" w:rsidRPr="00F62D1F" w:rsidTr="006A4ED8">
        <w:trPr>
          <w:trHeight w:val="36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18</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для прямой кишки, 320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для прямой кишки, 320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7 000,00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7 000,00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19</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сосудистый для частичного бокового пережатия вертикально изогнутый  № 2</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Зажим сосудистый для частичного бокового пережатия вертикально изогнутый № 2</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6 100,00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6 100,00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20</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 xml:space="preserve">Зеркало-подъемник влагалищное по </w:t>
            </w:r>
            <w:proofErr w:type="spellStart"/>
            <w:r w:rsidRPr="006A4ED8">
              <w:rPr>
                <w:rFonts w:ascii="Times New Roman" w:hAnsi="Times New Roman" w:cs="Times New Roman"/>
                <w:sz w:val="20"/>
                <w:szCs w:val="20"/>
              </w:rPr>
              <w:t>Отто</w:t>
            </w:r>
            <w:proofErr w:type="spellEnd"/>
            <w:r w:rsidRPr="006A4ED8">
              <w:rPr>
                <w:rFonts w:ascii="Times New Roman" w:hAnsi="Times New Roman" w:cs="Times New Roman"/>
                <w:sz w:val="20"/>
                <w:szCs w:val="20"/>
              </w:rPr>
              <w:t xml:space="preserve"> №1</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 xml:space="preserve">Зеркало-подъемник влагалищное по </w:t>
            </w:r>
            <w:proofErr w:type="spellStart"/>
            <w:r w:rsidRPr="006A4ED8">
              <w:rPr>
                <w:rFonts w:ascii="Times New Roman" w:hAnsi="Times New Roman" w:cs="Times New Roman"/>
                <w:sz w:val="20"/>
                <w:szCs w:val="20"/>
              </w:rPr>
              <w:t>Отто</w:t>
            </w:r>
            <w:proofErr w:type="spellEnd"/>
            <w:r w:rsidRPr="006A4ED8">
              <w:rPr>
                <w:rFonts w:ascii="Times New Roman" w:hAnsi="Times New Roman" w:cs="Times New Roman"/>
                <w:sz w:val="20"/>
                <w:szCs w:val="20"/>
              </w:rPr>
              <w:t xml:space="preserve"> №1, 25х85х250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color w:val="000000"/>
                <w:sz w:val="20"/>
                <w:szCs w:val="20"/>
              </w:rPr>
            </w:pPr>
            <w:proofErr w:type="spellStart"/>
            <w:proofErr w:type="gramStart"/>
            <w:r w:rsidRPr="006A4ED8">
              <w:rPr>
                <w:rFonts w:ascii="Times New Roman" w:hAnsi="Times New Roman" w:cs="Times New Roman"/>
                <w:color w:val="000000"/>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17 400,00</w:t>
            </w:r>
          </w:p>
        </w:tc>
      </w:tr>
      <w:tr w:rsidR="006A4ED8" w:rsidRPr="00F62D1F" w:rsidTr="006A4ED8">
        <w:trPr>
          <w:trHeight w:val="637"/>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21</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 xml:space="preserve">Зеркало-подъемник влагалищное по </w:t>
            </w:r>
            <w:proofErr w:type="spellStart"/>
            <w:r w:rsidRPr="006A4ED8">
              <w:rPr>
                <w:rFonts w:ascii="Times New Roman" w:hAnsi="Times New Roman" w:cs="Times New Roman"/>
                <w:sz w:val="20"/>
                <w:szCs w:val="20"/>
              </w:rPr>
              <w:t>Отто</w:t>
            </w:r>
            <w:proofErr w:type="spellEnd"/>
            <w:r w:rsidRPr="006A4ED8">
              <w:rPr>
                <w:rFonts w:ascii="Times New Roman" w:hAnsi="Times New Roman" w:cs="Times New Roman"/>
                <w:sz w:val="20"/>
                <w:szCs w:val="20"/>
              </w:rPr>
              <w:t xml:space="preserve"> №4</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proofErr w:type="spellStart"/>
            <w:r w:rsidRPr="006A4ED8">
              <w:rPr>
                <w:rFonts w:ascii="Times New Roman" w:hAnsi="Times New Roman" w:cs="Times New Roman"/>
                <w:sz w:val="20"/>
                <w:szCs w:val="20"/>
              </w:rPr>
              <w:t>Зеркало-подьемник</w:t>
            </w:r>
            <w:proofErr w:type="spellEnd"/>
            <w:r w:rsidRPr="006A4ED8">
              <w:rPr>
                <w:rFonts w:ascii="Times New Roman" w:hAnsi="Times New Roman" w:cs="Times New Roman"/>
                <w:sz w:val="20"/>
                <w:szCs w:val="20"/>
              </w:rPr>
              <w:t xml:space="preserve"> </w:t>
            </w:r>
            <w:proofErr w:type="gramStart"/>
            <w:r w:rsidRPr="006A4ED8">
              <w:rPr>
                <w:rFonts w:ascii="Times New Roman" w:hAnsi="Times New Roman" w:cs="Times New Roman"/>
                <w:sz w:val="20"/>
                <w:szCs w:val="20"/>
              </w:rPr>
              <w:t>влагалищное</w:t>
            </w:r>
            <w:proofErr w:type="gramEnd"/>
            <w:r w:rsidRPr="006A4ED8">
              <w:rPr>
                <w:rFonts w:ascii="Times New Roman" w:hAnsi="Times New Roman" w:cs="Times New Roman"/>
                <w:sz w:val="20"/>
                <w:szCs w:val="20"/>
              </w:rPr>
              <w:t xml:space="preserve"> по </w:t>
            </w:r>
            <w:proofErr w:type="spellStart"/>
            <w:r w:rsidRPr="006A4ED8">
              <w:rPr>
                <w:rFonts w:ascii="Times New Roman" w:hAnsi="Times New Roman" w:cs="Times New Roman"/>
                <w:sz w:val="20"/>
                <w:szCs w:val="20"/>
              </w:rPr>
              <w:t>Отто</w:t>
            </w:r>
            <w:proofErr w:type="spellEnd"/>
            <w:r w:rsidRPr="006A4ED8">
              <w:rPr>
                <w:rFonts w:ascii="Times New Roman" w:hAnsi="Times New Roman" w:cs="Times New Roman"/>
                <w:sz w:val="20"/>
                <w:szCs w:val="20"/>
              </w:rPr>
              <w:t xml:space="preserve"> №4, 45х60х250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color w:val="000000"/>
                <w:sz w:val="20"/>
                <w:szCs w:val="20"/>
              </w:rPr>
            </w:pPr>
            <w:proofErr w:type="spellStart"/>
            <w:proofErr w:type="gramStart"/>
            <w:r w:rsidRPr="006A4ED8">
              <w:rPr>
                <w:rFonts w:ascii="Times New Roman" w:hAnsi="Times New Roman" w:cs="Times New Roman"/>
                <w:color w:val="000000"/>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7 000,00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21 000,00</w:t>
            </w:r>
          </w:p>
        </w:tc>
      </w:tr>
      <w:tr w:rsidR="006A4ED8" w:rsidRPr="00F62D1F" w:rsidTr="006A4ED8">
        <w:trPr>
          <w:trHeight w:val="46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22</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Зонд хирургический </w:t>
            </w:r>
            <w:proofErr w:type="spellStart"/>
            <w:r w:rsidRPr="006A4ED8">
              <w:rPr>
                <w:rFonts w:ascii="Times New Roman" w:hAnsi="Times New Roman" w:cs="Times New Roman"/>
                <w:color w:val="000000"/>
                <w:sz w:val="20"/>
                <w:szCs w:val="20"/>
              </w:rPr>
              <w:t>желобоватый</w:t>
            </w:r>
            <w:proofErr w:type="spellEnd"/>
            <w:r w:rsidRPr="006A4ED8">
              <w:rPr>
                <w:rFonts w:ascii="Times New Roman" w:hAnsi="Times New Roman" w:cs="Times New Roman"/>
                <w:color w:val="000000"/>
                <w:sz w:val="20"/>
                <w:szCs w:val="20"/>
              </w:rPr>
              <w:t xml:space="preserve"> 170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Зонд хирургический </w:t>
            </w:r>
            <w:proofErr w:type="spellStart"/>
            <w:r w:rsidRPr="006A4ED8">
              <w:rPr>
                <w:rFonts w:ascii="Times New Roman" w:hAnsi="Times New Roman" w:cs="Times New Roman"/>
                <w:color w:val="000000"/>
                <w:sz w:val="20"/>
                <w:szCs w:val="20"/>
              </w:rPr>
              <w:t>желобоватый</w:t>
            </w:r>
            <w:proofErr w:type="spellEnd"/>
            <w:r w:rsidRPr="006A4ED8">
              <w:rPr>
                <w:rFonts w:ascii="Times New Roman" w:hAnsi="Times New Roman" w:cs="Times New Roman"/>
                <w:color w:val="000000"/>
                <w:sz w:val="20"/>
                <w:szCs w:val="20"/>
              </w:rPr>
              <w:t xml:space="preserve"> 170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2 200,00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44 000,00</w:t>
            </w:r>
          </w:p>
        </w:tc>
      </w:tr>
      <w:tr w:rsidR="006A4ED8" w:rsidRPr="00F62D1F" w:rsidTr="006A4ED8">
        <w:trPr>
          <w:trHeight w:val="248"/>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23</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 xml:space="preserve">Зонд пуговчатый </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Зонд пуговчатый с ушком 160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4 100,00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61 500,00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lastRenderedPageBreak/>
              <w:t>24</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proofErr w:type="spellStart"/>
            <w:r w:rsidRPr="006A4ED8">
              <w:rPr>
                <w:rFonts w:ascii="Times New Roman" w:hAnsi="Times New Roman" w:cs="Times New Roman"/>
                <w:color w:val="000000"/>
                <w:sz w:val="20"/>
                <w:szCs w:val="20"/>
              </w:rPr>
              <w:t>Корцанг</w:t>
            </w:r>
            <w:proofErr w:type="spellEnd"/>
            <w:r w:rsidRPr="006A4ED8">
              <w:rPr>
                <w:rFonts w:ascii="Times New Roman" w:hAnsi="Times New Roman" w:cs="Times New Roman"/>
                <w:color w:val="000000"/>
                <w:sz w:val="20"/>
                <w:szCs w:val="20"/>
              </w:rPr>
              <w:t xml:space="preserve"> медицинский прямой</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proofErr w:type="spellStart"/>
            <w:r w:rsidRPr="006A4ED8">
              <w:rPr>
                <w:rFonts w:ascii="Times New Roman" w:hAnsi="Times New Roman" w:cs="Times New Roman"/>
                <w:sz w:val="20"/>
                <w:szCs w:val="20"/>
              </w:rPr>
              <w:t>Корцанг</w:t>
            </w:r>
            <w:proofErr w:type="spellEnd"/>
            <w:r w:rsidRPr="006A4ED8">
              <w:rPr>
                <w:rFonts w:ascii="Times New Roman" w:hAnsi="Times New Roman" w:cs="Times New Roman"/>
                <w:sz w:val="20"/>
                <w:szCs w:val="20"/>
              </w:rPr>
              <w:t xml:space="preserve"> прямой 260 мм  - медицинский инструмент для извлечения инородных тел, введения тампонов, а также для захватывания, перекладывания, подачи стерильных инструментов и перевязочного </w:t>
            </w:r>
            <w:proofErr w:type="spellStart"/>
            <w:r w:rsidRPr="006A4ED8">
              <w:rPr>
                <w:rFonts w:ascii="Times New Roman" w:hAnsi="Times New Roman" w:cs="Times New Roman"/>
                <w:sz w:val="20"/>
                <w:szCs w:val="20"/>
              </w:rPr>
              <w:t>материала</w:t>
            </w:r>
            <w:proofErr w:type="gramStart"/>
            <w:r w:rsidRPr="006A4ED8">
              <w:rPr>
                <w:rFonts w:ascii="Times New Roman" w:hAnsi="Times New Roman" w:cs="Times New Roman"/>
                <w:sz w:val="20"/>
                <w:szCs w:val="20"/>
              </w:rPr>
              <w:t>.п</w:t>
            </w:r>
            <w:proofErr w:type="gramEnd"/>
            <w:r w:rsidRPr="006A4ED8">
              <w:rPr>
                <w:rFonts w:ascii="Times New Roman" w:hAnsi="Times New Roman" w:cs="Times New Roman"/>
                <w:sz w:val="20"/>
                <w:szCs w:val="20"/>
              </w:rPr>
              <w:t>редставляющий</w:t>
            </w:r>
            <w:proofErr w:type="spellEnd"/>
            <w:r w:rsidRPr="006A4ED8">
              <w:rPr>
                <w:rFonts w:ascii="Times New Roman" w:hAnsi="Times New Roman" w:cs="Times New Roman"/>
                <w:sz w:val="20"/>
                <w:szCs w:val="20"/>
              </w:rPr>
              <w:t xml:space="preserve"> собой зажим с кремальерой, длинными прямыми  </w:t>
            </w:r>
            <w:proofErr w:type="spellStart"/>
            <w:r w:rsidRPr="006A4ED8">
              <w:rPr>
                <w:rFonts w:ascii="Times New Roman" w:hAnsi="Times New Roman" w:cs="Times New Roman"/>
                <w:sz w:val="20"/>
                <w:szCs w:val="20"/>
              </w:rPr>
              <w:t>браншами</w:t>
            </w:r>
            <w:proofErr w:type="spellEnd"/>
            <w:r w:rsidRPr="006A4ED8">
              <w:rPr>
                <w:rFonts w:ascii="Times New Roman" w:hAnsi="Times New Roman" w:cs="Times New Roman"/>
                <w:sz w:val="20"/>
                <w:szCs w:val="20"/>
              </w:rPr>
              <w:t xml:space="preserve"> и овальными губками с насечкой. Длина: 250 мм Материал: нержавеющая сталь </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114 000,00</w:t>
            </w:r>
          </w:p>
        </w:tc>
      </w:tr>
      <w:tr w:rsidR="006A4ED8" w:rsidRPr="00F62D1F" w:rsidTr="006A4ED8">
        <w:trPr>
          <w:trHeight w:val="104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25</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proofErr w:type="spellStart"/>
            <w:r w:rsidRPr="006A4ED8">
              <w:rPr>
                <w:rFonts w:ascii="Times New Roman" w:hAnsi="Times New Roman" w:cs="Times New Roman"/>
                <w:color w:val="000000"/>
                <w:sz w:val="20"/>
                <w:szCs w:val="20"/>
              </w:rPr>
              <w:t>Корцанг</w:t>
            </w:r>
            <w:proofErr w:type="spellEnd"/>
            <w:r w:rsidRPr="006A4ED8">
              <w:rPr>
                <w:rFonts w:ascii="Times New Roman" w:hAnsi="Times New Roman" w:cs="Times New Roman"/>
                <w:color w:val="000000"/>
                <w:sz w:val="20"/>
                <w:szCs w:val="20"/>
              </w:rPr>
              <w:t xml:space="preserve"> медицинский  изогнутый 260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Корнцанг: хирургический инструмент для захватывания и подачи стерильных инструментов и перевязочного материала, представляющий собой зажим с кремальерой, длинными  изогнутыми </w:t>
            </w:r>
            <w:proofErr w:type="spellStart"/>
            <w:r w:rsidRPr="006A4ED8">
              <w:rPr>
                <w:rFonts w:ascii="Times New Roman" w:hAnsi="Times New Roman" w:cs="Times New Roman"/>
                <w:color w:val="000000"/>
                <w:sz w:val="20"/>
                <w:szCs w:val="20"/>
              </w:rPr>
              <w:t>браншами</w:t>
            </w:r>
            <w:proofErr w:type="spellEnd"/>
            <w:r w:rsidRPr="006A4ED8">
              <w:rPr>
                <w:rFonts w:ascii="Times New Roman" w:hAnsi="Times New Roman" w:cs="Times New Roman"/>
                <w:color w:val="000000"/>
                <w:sz w:val="20"/>
                <w:szCs w:val="20"/>
              </w:rPr>
              <w:t xml:space="preserve"> и овальными губками с насечкой</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76 000,00</w:t>
            </w:r>
          </w:p>
        </w:tc>
      </w:tr>
      <w:tr w:rsidR="006A4ED8" w:rsidRPr="00F62D1F" w:rsidTr="006A4ED8">
        <w:trPr>
          <w:trHeight w:val="104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26</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proofErr w:type="spellStart"/>
            <w:r w:rsidRPr="006A4ED8">
              <w:rPr>
                <w:rFonts w:ascii="Times New Roman" w:hAnsi="Times New Roman" w:cs="Times New Roman"/>
                <w:color w:val="000000"/>
                <w:sz w:val="20"/>
                <w:szCs w:val="20"/>
              </w:rPr>
              <w:t>Корцанг</w:t>
            </w:r>
            <w:proofErr w:type="spellEnd"/>
            <w:r w:rsidRPr="006A4ED8">
              <w:rPr>
                <w:rFonts w:ascii="Times New Roman" w:hAnsi="Times New Roman" w:cs="Times New Roman"/>
                <w:color w:val="000000"/>
                <w:sz w:val="20"/>
                <w:szCs w:val="20"/>
              </w:rPr>
              <w:t xml:space="preserve"> прямой с насечкой 245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Корнцанг: хирургический инструмент для захватывания и подачи стерильных инструментов и перевязочного материала, представляющий собой зажим с кремальерой, длинными прямыми  </w:t>
            </w:r>
            <w:proofErr w:type="spellStart"/>
            <w:r w:rsidRPr="006A4ED8">
              <w:rPr>
                <w:rFonts w:ascii="Times New Roman" w:hAnsi="Times New Roman" w:cs="Times New Roman"/>
                <w:color w:val="000000"/>
                <w:sz w:val="20"/>
                <w:szCs w:val="20"/>
              </w:rPr>
              <w:t>браншами</w:t>
            </w:r>
            <w:proofErr w:type="spellEnd"/>
            <w:r w:rsidRPr="006A4ED8">
              <w:rPr>
                <w:rFonts w:ascii="Times New Roman" w:hAnsi="Times New Roman" w:cs="Times New Roman"/>
                <w:color w:val="000000"/>
                <w:sz w:val="20"/>
                <w:szCs w:val="20"/>
              </w:rPr>
              <w:t xml:space="preserve"> и овальными губками с насечкой</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38 000,00</w:t>
            </w:r>
          </w:p>
        </w:tc>
      </w:tr>
      <w:tr w:rsidR="006A4ED8" w:rsidRPr="00F62D1F" w:rsidTr="006A4ED8">
        <w:trPr>
          <w:trHeight w:val="497"/>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27</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Лотки шаровидные из нержавеющей стали</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Лотки шаровидные ЛШ Ø 120х55,объем-0,425мл</w:t>
            </w:r>
            <w:proofErr w:type="gramStart"/>
            <w:r w:rsidRPr="006A4ED8">
              <w:rPr>
                <w:rFonts w:ascii="Times New Roman" w:hAnsi="Times New Roman" w:cs="Times New Roman"/>
                <w:color w:val="000000"/>
                <w:sz w:val="20"/>
                <w:szCs w:val="20"/>
              </w:rPr>
              <w:t>;д</w:t>
            </w:r>
            <w:proofErr w:type="gramEnd"/>
            <w:r w:rsidRPr="006A4ED8">
              <w:rPr>
                <w:rFonts w:ascii="Times New Roman" w:hAnsi="Times New Roman" w:cs="Times New Roman"/>
                <w:color w:val="000000"/>
                <w:sz w:val="20"/>
                <w:szCs w:val="20"/>
              </w:rPr>
              <w:t>иаметр125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color w:val="000000"/>
                <w:sz w:val="20"/>
                <w:szCs w:val="20"/>
              </w:rPr>
            </w:pPr>
            <w:proofErr w:type="spellStart"/>
            <w:proofErr w:type="gramStart"/>
            <w:r w:rsidRPr="006A4ED8">
              <w:rPr>
                <w:rFonts w:ascii="Times New Roman" w:hAnsi="Times New Roman" w:cs="Times New Roman"/>
                <w:color w:val="000000"/>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112 000,00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28</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Лоток из нержавеющей стали</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Лоток из нержавеющей стали, почкообразный 260*160*32,емкостью 0,5 л</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2 400,00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96 000,00</w:t>
            </w:r>
          </w:p>
        </w:tc>
      </w:tr>
      <w:tr w:rsidR="006A4ED8" w:rsidRPr="00F62D1F" w:rsidTr="006A4ED8">
        <w:trPr>
          <w:trHeight w:val="505"/>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29</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Лоток медицинский почкообразный  нержавеющая сталь 200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Лоток медицинский почкообразный  нержавеющая сталь 200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1 700,00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85 000,00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30</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прямые тупоконечные 170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для рассечения биологических тканей на поверхности и в глубине операционной раны при хирургических вмешательствах</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18 000,00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31</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с одним острым концом длиной 170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для разрезания мягких тканей, главным образом тогда, когда для разреза вначале надо проколоть ткань </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45 000,00</w:t>
            </w:r>
          </w:p>
        </w:tc>
      </w:tr>
      <w:tr w:rsidR="006A4ED8" w:rsidRPr="00F62D1F" w:rsidTr="006A4ED8">
        <w:trPr>
          <w:trHeight w:val="58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32</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с двумя острыми концами прямые, 170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с двумя острыми концами прямые, 170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36 000,00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33</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тупоконечные прямые 160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для рассечения биологических тканей на поверхности и в глубине операционной раны при хирургических вмешательствах</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2 600,00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39 000,00</w:t>
            </w:r>
          </w:p>
        </w:tc>
      </w:tr>
      <w:tr w:rsidR="006A4ED8" w:rsidRPr="00F62D1F" w:rsidTr="006A4ED8">
        <w:trPr>
          <w:trHeight w:val="280"/>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34</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с двумя острыми концами прямые 140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используются медицинскими работниками для разрезания материалов и биологических тканей во время операций и иных процедур. Ножницы изготавливаются из сплавов высокой прочности и обеспечивают </w:t>
            </w:r>
            <w:r w:rsidRPr="006A4ED8">
              <w:rPr>
                <w:rFonts w:ascii="Times New Roman" w:hAnsi="Times New Roman" w:cs="Times New Roman"/>
                <w:color w:val="000000"/>
                <w:sz w:val="20"/>
                <w:szCs w:val="20"/>
              </w:rPr>
              <w:lastRenderedPageBreak/>
              <w:t xml:space="preserve">разрезание с минимальными усилиями и долгое время </w:t>
            </w:r>
            <w:proofErr w:type="spellStart"/>
            <w:r w:rsidRPr="006A4ED8">
              <w:rPr>
                <w:rFonts w:ascii="Times New Roman" w:hAnsi="Times New Roman" w:cs="Times New Roman"/>
                <w:color w:val="000000"/>
                <w:sz w:val="20"/>
                <w:szCs w:val="20"/>
              </w:rPr>
              <w:t>осторты</w:t>
            </w:r>
            <w:proofErr w:type="spellEnd"/>
            <w:r w:rsidRPr="006A4ED8">
              <w:rPr>
                <w:rFonts w:ascii="Times New Roman" w:hAnsi="Times New Roman" w:cs="Times New Roman"/>
                <w:color w:val="000000"/>
                <w:sz w:val="20"/>
                <w:szCs w:val="20"/>
              </w:rPr>
              <w:t xml:space="preserve"> лезвий.</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lastRenderedPageBreak/>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54 000,00</w:t>
            </w:r>
          </w:p>
        </w:tc>
      </w:tr>
      <w:tr w:rsidR="006A4ED8" w:rsidRPr="00F62D1F" w:rsidTr="006A4ED8">
        <w:trPr>
          <w:trHeight w:val="81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lastRenderedPageBreak/>
              <w:t>35</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Ножницы глазные для снятия швов прямые, 110 мм  </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для рассечения век и тканей глаза при операциях по поводу катаракты, ножницы для хирургических операций на глазном яблоке, отличающиеся малыми размерами и узкими режущими частями</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2 400,00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24 000,00</w:t>
            </w:r>
          </w:p>
        </w:tc>
      </w:tr>
      <w:tr w:rsidR="006A4ED8" w:rsidRPr="00F62D1F" w:rsidTr="006A4ED8">
        <w:trPr>
          <w:trHeight w:val="49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36</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Ножницы остроконечные прямые, 100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 xml:space="preserve"> медицинский инструмент, используемый для рассечения мягких тканей, хрящей и рёбер, а также полых органов</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1 700,00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17 000,00</w:t>
            </w:r>
          </w:p>
        </w:tc>
      </w:tr>
      <w:tr w:rsidR="006A4ED8" w:rsidRPr="00F62D1F" w:rsidTr="006A4ED8">
        <w:trPr>
          <w:trHeight w:val="567"/>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37</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Ножницы хирургические прямые, 150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Ножницы прямые острые 150</w:t>
            </w:r>
            <w:r w:rsidR="004C6FDF">
              <w:rPr>
                <w:rFonts w:ascii="Times New Roman" w:hAnsi="Times New Roman" w:cs="Times New Roman"/>
                <w:sz w:val="20"/>
                <w:szCs w:val="20"/>
              </w:rPr>
              <w:t xml:space="preserve"> </w:t>
            </w:r>
            <w:r w:rsidRPr="006A4ED8">
              <w:rPr>
                <w:rFonts w:ascii="Times New Roman" w:hAnsi="Times New Roman" w:cs="Times New Roman"/>
                <w:sz w:val="20"/>
                <w:szCs w:val="20"/>
              </w:rPr>
              <w:t>см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4 200,00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42 000,00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38</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Ножницы деликатные с узкими закругленными лезвиями изогнутые, 175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sz w:val="20"/>
                <w:szCs w:val="20"/>
              </w:rPr>
            </w:pPr>
            <w:r w:rsidRPr="006A4ED8">
              <w:rPr>
                <w:rFonts w:ascii="Times New Roman" w:hAnsi="Times New Roman" w:cs="Times New Roman"/>
                <w:sz w:val="20"/>
                <w:szCs w:val="20"/>
              </w:rPr>
              <w:t>Ножницы деликатные с узкими закругленными лезвиями изогнутые, 175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9 500,00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190 000,00</w:t>
            </w:r>
          </w:p>
        </w:tc>
      </w:tr>
      <w:tr w:rsidR="006A4ED8" w:rsidRPr="00F62D1F" w:rsidTr="006A4ED8">
        <w:trPr>
          <w:trHeight w:val="732"/>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39</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Ножницы для рассечения мягких тканей в глубоких полостях вертикальные изогнутые 230 мм </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Ножницы для рассечения мягких тканей в глубоких полостях вертикальные изогнутые 230 мм </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8</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2 900,00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23 200,00</w:t>
            </w:r>
          </w:p>
        </w:tc>
      </w:tr>
      <w:tr w:rsidR="006A4ED8" w:rsidRPr="00F62D1F" w:rsidTr="006A4ED8">
        <w:trPr>
          <w:trHeight w:val="84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40</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для разрезания повязок с пуговкой горизонтально изогнутые, 185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для разрезания повязок с пуговкой горизонтально изогнутые, 185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2 700,00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13 500,00</w:t>
            </w:r>
          </w:p>
        </w:tc>
      </w:tr>
      <w:tr w:rsidR="006A4ED8" w:rsidRPr="00F62D1F" w:rsidTr="006A4ED8">
        <w:trPr>
          <w:trHeight w:val="54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41</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медицинские тупоконечные 140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медицинские тупоконечные 140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1 500,00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22 500,00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42</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Ножницы для </w:t>
            </w:r>
            <w:proofErr w:type="spellStart"/>
            <w:r w:rsidRPr="006A4ED8">
              <w:rPr>
                <w:rFonts w:ascii="Times New Roman" w:hAnsi="Times New Roman" w:cs="Times New Roman"/>
                <w:color w:val="000000"/>
                <w:sz w:val="20"/>
                <w:szCs w:val="20"/>
              </w:rPr>
              <w:t>первязочного</w:t>
            </w:r>
            <w:proofErr w:type="spellEnd"/>
            <w:r w:rsidRPr="006A4ED8">
              <w:rPr>
                <w:rFonts w:ascii="Times New Roman" w:hAnsi="Times New Roman" w:cs="Times New Roman"/>
                <w:color w:val="000000"/>
                <w:sz w:val="20"/>
                <w:szCs w:val="20"/>
              </w:rPr>
              <w:t xml:space="preserve"> материала 235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применяются в медицинских учреждениях для разрезания повязок, в том числе толстых слоев. Ножницы имеют прямые </w:t>
            </w:r>
            <w:proofErr w:type="gramStart"/>
            <w:r w:rsidRPr="006A4ED8">
              <w:rPr>
                <w:rFonts w:ascii="Times New Roman" w:hAnsi="Times New Roman" w:cs="Times New Roman"/>
                <w:color w:val="000000"/>
                <w:sz w:val="20"/>
                <w:szCs w:val="20"/>
              </w:rPr>
              <w:t>лезвия</w:t>
            </w:r>
            <w:proofErr w:type="gramEnd"/>
            <w:r w:rsidRPr="006A4ED8">
              <w:rPr>
                <w:rFonts w:ascii="Times New Roman" w:hAnsi="Times New Roman" w:cs="Times New Roman"/>
                <w:color w:val="000000"/>
                <w:sz w:val="20"/>
                <w:szCs w:val="20"/>
              </w:rPr>
              <w:t xml:space="preserve"> скругленные ручки.  Во избежание нанесения пациенту травм кожи, на одном конце лезвия имеется </w:t>
            </w:r>
            <w:proofErr w:type="spellStart"/>
            <w:r w:rsidRPr="006A4ED8">
              <w:rPr>
                <w:rFonts w:ascii="Times New Roman" w:hAnsi="Times New Roman" w:cs="Times New Roman"/>
                <w:color w:val="000000"/>
                <w:sz w:val="20"/>
                <w:szCs w:val="20"/>
              </w:rPr>
              <w:t>скругление</w:t>
            </w:r>
            <w:proofErr w:type="spellEnd"/>
            <w:r w:rsidRPr="006A4ED8">
              <w:rPr>
                <w:rFonts w:ascii="Times New Roman" w:hAnsi="Times New Roman" w:cs="Times New Roman"/>
                <w:color w:val="000000"/>
                <w:sz w:val="20"/>
                <w:szCs w:val="20"/>
              </w:rPr>
              <w:t>.</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3 100,00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46 500,00</w:t>
            </w:r>
          </w:p>
        </w:tc>
      </w:tr>
      <w:tr w:rsidR="006A4ED8" w:rsidRPr="00F62D1F" w:rsidTr="006A4ED8">
        <w:trPr>
          <w:trHeight w:val="380"/>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43</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тупоконечные вертикально изогнутые, 170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Ножницы тупоконечные вертикально изогнутые, 170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9 000,00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44</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Пинцет анатомический общего назначения 150*2,5</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Пинцет анатомический ПА 150 </w:t>
            </w:r>
            <w:proofErr w:type="spellStart"/>
            <w:r w:rsidRPr="006A4ED8">
              <w:rPr>
                <w:rFonts w:ascii="Times New Roman" w:hAnsi="Times New Roman" w:cs="Times New Roman"/>
                <w:color w:val="000000"/>
                <w:sz w:val="20"/>
                <w:szCs w:val="20"/>
              </w:rPr>
              <w:t>х</w:t>
            </w:r>
            <w:proofErr w:type="spellEnd"/>
            <w:r w:rsidRPr="006A4ED8">
              <w:rPr>
                <w:rFonts w:ascii="Times New Roman" w:hAnsi="Times New Roman" w:cs="Times New Roman"/>
                <w:color w:val="000000"/>
                <w:sz w:val="20"/>
                <w:szCs w:val="20"/>
              </w:rPr>
              <w:t xml:space="preserve"> 2,5мм имеет широкое применение в медицине. Служит вспомогательным универсальным медицинским инструментом. Используется во время операций при фиксировании легкоранимых тканей и в </w:t>
            </w:r>
            <w:proofErr w:type="spellStart"/>
            <w:r w:rsidRPr="006A4ED8">
              <w:rPr>
                <w:rFonts w:ascii="Times New Roman" w:hAnsi="Times New Roman" w:cs="Times New Roman"/>
                <w:color w:val="000000"/>
                <w:sz w:val="20"/>
                <w:szCs w:val="20"/>
              </w:rPr>
              <w:t>постоперационный</w:t>
            </w:r>
            <w:proofErr w:type="spellEnd"/>
            <w:r w:rsidRPr="006A4ED8">
              <w:rPr>
                <w:rFonts w:ascii="Times New Roman" w:hAnsi="Times New Roman" w:cs="Times New Roman"/>
                <w:color w:val="000000"/>
                <w:sz w:val="20"/>
                <w:szCs w:val="20"/>
              </w:rPr>
              <w:t xml:space="preserve"> период при перевязке и снятии швов.</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15</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1 100,00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16 500,00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lastRenderedPageBreak/>
              <w:t>45</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Пинцет анатомический общего назначения 200*2,5</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Пинцет анатомический ПА 200 </w:t>
            </w:r>
            <w:proofErr w:type="spellStart"/>
            <w:r w:rsidRPr="006A4ED8">
              <w:rPr>
                <w:rFonts w:ascii="Times New Roman" w:hAnsi="Times New Roman" w:cs="Times New Roman"/>
                <w:color w:val="000000"/>
                <w:sz w:val="20"/>
                <w:szCs w:val="20"/>
              </w:rPr>
              <w:t>х</w:t>
            </w:r>
            <w:proofErr w:type="spellEnd"/>
            <w:r w:rsidRPr="006A4ED8">
              <w:rPr>
                <w:rFonts w:ascii="Times New Roman" w:hAnsi="Times New Roman" w:cs="Times New Roman"/>
                <w:color w:val="000000"/>
                <w:sz w:val="20"/>
                <w:szCs w:val="20"/>
              </w:rPr>
              <w:t xml:space="preserve"> 2,5мм имеет широкое применение в медицине. Служит вспомогательным универсальным медицинским инструментом. Используется во время операций при фиксировании легкоранимых тканей и в </w:t>
            </w:r>
            <w:proofErr w:type="spellStart"/>
            <w:r w:rsidRPr="006A4ED8">
              <w:rPr>
                <w:rFonts w:ascii="Times New Roman" w:hAnsi="Times New Roman" w:cs="Times New Roman"/>
                <w:color w:val="000000"/>
                <w:sz w:val="20"/>
                <w:szCs w:val="20"/>
              </w:rPr>
              <w:t>постоперационный</w:t>
            </w:r>
            <w:proofErr w:type="spellEnd"/>
            <w:r w:rsidRPr="006A4ED8">
              <w:rPr>
                <w:rFonts w:ascii="Times New Roman" w:hAnsi="Times New Roman" w:cs="Times New Roman"/>
                <w:color w:val="000000"/>
                <w:sz w:val="20"/>
                <w:szCs w:val="20"/>
              </w:rPr>
              <w:t xml:space="preserve"> период при перевязке и снятии швов.</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1 500,00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75 000,00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46</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Пинцет </w:t>
            </w:r>
            <w:proofErr w:type="spellStart"/>
            <w:r w:rsidRPr="006A4ED8">
              <w:rPr>
                <w:rFonts w:ascii="Times New Roman" w:hAnsi="Times New Roman" w:cs="Times New Roman"/>
                <w:color w:val="000000"/>
                <w:sz w:val="20"/>
                <w:szCs w:val="20"/>
              </w:rPr>
              <w:t>штыковидный</w:t>
            </w:r>
            <w:proofErr w:type="spellEnd"/>
            <w:r w:rsidRPr="006A4ED8">
              <w:rPr>
                <w:rFonts w:ascii="Times New Roman" w:hAnsi="Times New Roman" w:cs="Times New Roman"/>
                <w:color w:val="000000"/>
                <w:sz w:val="20"/>
                <w:szCs w:val="20"/>
              </w:rPr>
              <w:t xml:space="preserve"> ушной Пинцет ушной </w:t>
            </w:r>
            <w:proofErr w:type="spellStart"/>
            <w:r w:rsidRPr="006A4ED8">
              <w:rPr>
                <w:rFonts w:ascii="Times New Roman" w:hAnsi="Times New Roman" w:cs="Times New Roman"/>
                <w:color w:val="000000"/>
                <w:sz w:val="20"/>
                <w:szCs w:val="20"/>
              </w:rPr>
              <w:t>штыковидный</w:t>
            </w:r>
            <w:proofErr w:type="spellEnd"/>
            <w:r w:rsidRPr="006A4ED8">
              <w:rPr>
                <w:rFonts w:ascii="Times New Roman" w:hAnsi="Times New Roman" w:cs="Times New Roman"/>
                <w:color w:val="000000"/>
                <w:sz w:val="20"/>
                <w:szCs w:val="20"/>
              </w:rPr>
              <w:t xml:space="preserve"> Паи 140х1,5</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Пинцет </w:t>
            </w:r>
            <w:proofErr w:type="spellStart"/>
            <w:r w:rsidRPr="006A4ED8">
              <w:rPr>
                <w:rFonts w:ascii="Times New Roman" w:hAnsi="Times New Roman" w:cs="Times New Roman"/>
                <w:color w:val="000000"/>
                <w:sz w:val="20"/>
                <w:szCs w:val="20"/>
              </w:rPr>
              <w:t>штыковидный</w:t>
            </w:r>
            <w:proofErr w:type="spellEnd"/>
            <w:r w:rsidRPr="006A4ED8">
              <w:rPr>
                <w:rFonts w:ascii="Times New Roman" w:hAnsi="Times New Roman" w:cs="Times New Roman"/>
                <w:color w:val="000000"/>
                <w:sz w:val="20"/>
                <w:szCs w:val="20"/>
              </w:rPr>
              <w:t xml:space="preserve">: ушной пинцет, </w:t>
            </w:r>
            <w:proofErr w:type="spellStart"/>
            <w:r w:rsidRPr="006A4ED8">
              <w:rPr>
                <w:rFonts w:ascii="Times New Roman" w:hAnsi="Times New Roman" w:cs="Times New Roman"/>
                <w:color w:val="000000"/>
                <w:sz w:val="20"/>
                <w:szCs w:val="20"/>
              </w:rPr>
              <w:t>бранши</w:t>
            </w:r>
            <w:proofErr w:type="spellEnd"/>
            <w:r w:rsidRPr="006A4ED8">
              <w:rPr>
                <w:rFonts w:ascii="Times New Roman" w:hAnsi="Times New Roman" w:cs="Times New Roman"/>
                <w:color w:val="000000"/>
                <w:sz w:val="20"/>
                <w:szCs w:val="20"/>
              </w:rPr>
              <w:t xml:space="preserve"> которого имеют двойной изгиб по ребру в виде штыка для улучшения обзора при манипуляциях в наружном слуховом проходе 140мм </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18 000,00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47</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Щипцы однозубые для оттягивания матки (пулевые)</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Щипцы однозубые для оттягивания матки (пулевые), зубчики 1*1 260 мм с </w:t>
            </w:r>
            <w:proofErr w:type="spellStart"/>
            <w:r w:rsidRPr="006A4ED8">
              <w:rPr>
                <w:rFonts w:ascii="Times New Roman" w:hAnsi="Times New Roman" w:cs="Times New Roman"/>
                <w:color w:val="000000"/>
                <w:sz w:val="20"/>
                <w:szCs w:val="20"/>
              </w:rPr>
              <w:t>защипом</w:t>
            </w:r>
            <w:proofErr w:type="spellEnd"/>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4 200,00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8 400,00</w:t>
            </w:r>
          </w:p>
        </w:tc>
      </w:tr>
      <w:tr w:rsidR="006A4ED8" w:rsidRPr="00F62D1F" w:rsidTr="006A4ED8">
        <w:trPr>
          <w:trHeight w:val="355"/>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48</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Пинцет хирургический 150мм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Пинцет хирургический общего назначения, 150х2,5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1 100,00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44 000,00</w:t>
            </w:r>
          </w:p>
        </w:tc>
      </w:tr>
      <w:tr w:rsidR="006A4ED8" w:rsidRPr="00F62D1F" w:rsidTr="006A4ED8">
        <w:trPr>
          <w:trHeight w:val="29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49</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Пинцет для грудной хирургии 300мм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Пинцет для грудной хирургии, 300х2,0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7 000,00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7 000,00</w:t>
            </w:r>
          </w:p>
        </w:tc>
      </w:tr>
      <w:tr w:rsidR="006A4ED8" w:rsidRPr="00F62D1F" w:rsidTr="006A4ED8">
        <w:trPr>
          <w:trHeight w:val="53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50</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Пинцет прямой с </w:t>
            </w:r>
            <w:proofErr w:type="spellStart"/>
            <w:r w:rsidRPr="006A4ED8">
              <w:rPr>
                <w:rFonts w:ascii="Times New Roman" w:hAnsi="Times New Roman" w:cs="Times New Roman"/>
                <w:color w:val="000000"/>
                <w:sz w:val="20"/>
                <w:szCs w:val="20"/>
              </w:rPr>
              <w:t>атравматической</w:t>
            </w:r>
            <w:proofErr w:type="spellEnd"/>
            <w:r w:rsidRPr="006A4ED8">
              <w:rPr>
                <w:rFonts w:ascii="Times New Roman" w:hAnsi="Times New Roman" w:cs="Times New Roman"/>
                <w:color w:val="000000"/>
                <w:sz w:val="20"/>
                <w:szCs w:val="20"/>
              </w:rPr>
              <w:t xml:space="preserve"> нарезкой сосудистый 210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Пинцет прямой с </w:t>
            </w:r>
            <w:proofErr w:type="spellStart"/>
            <w:r w:rsidRPr="006A4ED8">
              <w:rPr>
                <w:rFonts w:ascii="Times New Roman" w:hAnsi="Times New Roman" w:cs="Times New Roman"/>
                <w:color w:val="000000"/>
                <w:sz w:val="20"/>
                <w:szCs w:val="20"/>
              </w:rPr>
              <w:t>атравматической</w:t>
            </w:r>
            <w:proofErr w:type="spellEnd"/>
            <w:r w:rsidRPr="006A4ED8">
              <w:rPr>
                <w:rFonts w:ascii="Times New Roman" w:hAnsi="Times New Roman" w:cs="Times New Roman"/>
                <w:color w:val="000000"/>
                <w:sz w:val="20"/>
                <w:szCs w:val="20"/>
              </w:rPr>
              <w:t xml:space="preserve"> нарезкой сосудистый, 210х1,5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11 500,00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11 500,00</w:t>
            </w:r>
          </w:p>
        </w:tc>
      </w:tr>
      <w:tr w:rsidR="006A4ED8" w:rsidRPr="00F62D1F" w:rsidTr="006A4ED8">
        <w:trPr>
          <w:trHeight w:val="52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51</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Роторасширитель с кремальерой большой, 190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Роторасширитель с кремальерой большой, 190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8</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11 000,00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88 000,00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52</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proofErr w:type="spellStart"/>
            <w:r w:rsidRPr="006A4ED8">
              <w:rPr>
                <w:rFonts w:ascii="Times New Roman" w:hAnsi="Times New Roman" w:cs="Times New Roman"/>
                <w:color w:val="000000"/>
                <w:sz w:val="20"/>
                <w:szCs w:val="20"/>
              </w:rPr>
              <w:t>Языкодержатель</w:t>
            </w:r>
            <w:proofErr w:type="spellEnd"/>
            <w:r w:rsidRPr="006A4ED8">
              <w:rPr>
                <w:rFonts w:ascii="Times New Roman" w:hAnsi="Times New Roman" w:cs="Times New Roman"/>
                <w:color w:val="000000"/>
                <w:sz w:val="20"/>
                <w:szCs w:val="20"/>
              </w:rPr>
              <w:t xml:space="preserve"> для взрослых</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proofErr w:type="spellStart"/>
            <w:r w:rsidRPr="006A4ED8">
              <w:rPr>
                <w:rFonts w:ascii="Times New Roman" w:hAnsi="Times New Roman" w:cs="Times New Roman"/>
                <w:color w:val="000000"/>
                <w:sz w:val="20"/>
                <w:szCs w:val="20"/>
              </w:rPr>
              <w:t>Языкодержатель</w:t>
            </w:r>
            <w:proofErr w:type="spellEnd"/>
            <w:r w:rsidRPr="006A4ED8">
              <w:rPr>
                <w:rFonts w:ascii="Times New Roman" w:hAnsi="Times New Roman" w:cs="Times New Roman"/>
                <w:color w:val="000000"/>
                <w:sz w:val="20"/>
                <w:szCs w:val="20"/>
              </w:rPr>
              <w:t xml:space="preserve"> для взрослых 170мм оттесняющий медицинский инструмент, состоящий из двух шарнирно соединенных половин с кремальерой, рабочая часть которого — губки </w:t>
            </w:r>
            <w:proofErr w:type="spellStart"/>
            <w:r w:rsidRPr="006A4ED8">
              <w:rPr>
                <w:rFonts w:ascii="Times New Roman" w:hAnsi="Times New Roman" w:cs="Times New Roman"/>
                <w:color w:val="000000"/>
                <w:sz w:val="20"/>
                <w:szCs w:val="20"/>
              </w:rPr>
              <w:t>окончатой</w:t>
            </w:r>
            <w:proofErr w:type="spellEnd"/>
            <w:r w:rsidRPr="006A4ED8">
              <w:rPr>
                <w:rFonts w:ascii="Times New Roman" w:hAnsi="Times New Roman" w:cs="Times New Roman"/>
                <w:color w:val="000000"/>
                <w:sz w:val="20"/>
                <w:szCs w:val="20"/>
              </w:rPr>
              <w:t xml:space="preserve"> формы с поперечной насечкой на рабочей поверхности, для извлечения и удержания языка.</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5 000,00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50 000,00</w:t>
            </w:r>
          </w:p>
        </w:tc>
      </w:tr>
      <w:tr w:rsidR="006A4ED8" w:rsidRPr="00F62D1F" w:rsidTr="006A4ED8">
        <w:trPr>
          <w:trHeight w:val="2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53</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Лапотка</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Лапотка </w:t>
            </w:r>
            <w:proofErr w:type="spellStart"/>
            <w:r w:rsidRPr="006A4ED8">
              <w:rPr>
                <w:rFonts w:ascii="Times New Roman" w:hAnsi="Times New Roman" w:cs="Times New Roman"/>
                <w:color w:val="000000"/>
                <w:sz w:val="20"/>
                <w:szCs w:val="20"/>
              </w:rPr>
              <w:t>Буяльского</w:t>
            </w:r>
            <w:proofErr w:type="spellEnd"/>
            <w:r w:rsidRPr="006A4ED8">
              <w:rPr>
                <w:rFonts w:ascii="Times New Roman" w:hAnsi="Times New Roman" w:cs="Times New Roman"/>
                <w:color w:val="000000"/>
                <w:sz w:val="20"/>
                <w:szCs w:val="20"/>
              </w:rPr>
              <w:t xml:space="preserve"> костный инструмент 300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2</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4 800,00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9 600,00</w:t>
            </w:r>
          </w:p>
        </w:tc>
      </w:tr>
      <w:tr w:rsidR="006A4ED8" w:rsidRPr="00F62D1F" w:rsidTr="006A4ED8">
        <w:trPr>
          <w:trHeight w:val="31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54</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Зеркало гортанное </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Зеркало гортанное диаметром 22 мм (с ручкой)</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sz w:val="20"/>
                <w:szCs w:val="20"/>
              </w:rPr>
            </w:pPr>
            <w:r w:rsidRPr="006A4ED8">
              <w:rPr>
                <w:rFonts w:ascii="Times New Roman" w:hAnsi="Times New Roman" w:cs="Times New Roman"/>
                <w:sz w:val="20"/>
                <w:szCs w:val="20"/>
              </w:rPr>
              <w:t>1 500,00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15 000,00</w:t>
            </w:r>
          </w:p>
        </w:tc>
      </w:tr>
      <w:tr w:rsidR="006A4ED8" w:rsidRPr="00F62D1F" w:rsidTr="006A4ED8">
        <w:trPr>
          <w:trHeight w:val="26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55</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 xml:space="preserve">Зеркало носовое </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Зеркало носовое с длиной губок 22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sz w:val="20"/>
                <w:szCs w:val="20"/>
              </w:rPr>
            </w:pPr>
            <w:r w:rsidRPr="006A4ED8">
              <w:rPr>
                <w:rFonts w:ascii="Times New Roman" w:hAnsi="Times New Roman" w:cs="Times New Roman"/>
                <w:sz w:val="20"/>
                <w:szCs w:val="20"/>
              </w:rPr>
              <w:t>4 100,00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41 000,00</w:t>
            </w:r>
          </w:p>
        </w:tc>
      </w:tr>
      <w:tr w:rsidR="006A4ED8" w:rsidRPr="00F62D1F" w:rsidTr="006A4ED8">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56</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proofErr w:type="spellStart"/>
            <w:r w:rsidRPr="006A4ED8">
              <w:rPr>
                <w:rFonts w:ascii="Times New Roman" w:hAnsi="Times New Roman" w:cs="Times New Roman"/>
                <w:color w:val="000000"/>
                <w:sz w:val="20"/>
                <w:szCs w:val="20"/>
              </w:rPr>
              <w:t>Рефлаконектор</w:t>
            </w:r>
            <w:proofErr w:type="spellEnd"/>
            <w:r w:rsidRPr="006A4ED8">
              <w:rPr>
                <w:rFonts w:ascii="Times New Roman" w:hAnsi="Times New Roman" w:cs="Times New Roman"/>
                <w:color w:val="000000"/>
                <w:sz w:val="20"/>
                <w:szCs w:val="20"/>
              </w:rPr>
              <w:t xml:space="preserve"> лобный</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proofErr w:type="gramStart"/>
            <w:r w:rsidRPr="006A4ED8">
              <w:rPr>
                <w:rFonts w:ascii="Times New Roman" w:hAnsi="Times New Roman" w:cs="Times New Roman"/>
                <w:color w:val="000000"/>
                <w:sz w:val="20"/>
                <w:szCs w:val="20"/>
              </w:rPr>
              <w:t xml:space="preserve">лобный осветитель, </w:t>
            </w:r>
            <w:proofErr w:type="spellStart"/>
            <w:r w:rsidRPr="006A4ED8">
              <w:rPr>
                <w:rFonts w:ascii="Times New Roman" w:hAnsi="Times New Roman" w:cs="Times New Roman"/>
                <w:color w:val="000000"/>
                <w:sz w:val="20"/>
                <w:szCs w:val="20"/>
              </w:rPr>
              <w:t>оториноларингический</w:t>
            </w:r>
            <w:proofErr w:type="spellEnd"/>
            <w:r w:rsidRPr="006A4ED8">
              <w:rPr>
                <w:rFonts w:ascii="Times New Roman" w:hAnsi="Times New Roman" w:cs="Times New Roman"/>
                <w:color w:val="000000"/>
                <w:sz w:val="20"/>
                <w:szCs w:val="20"/>
              </w:rPr>
              <w:t xml:space="preserve"> с жестким оголовьем, предназначен для освещения отраженным светов полостей уха, горла, носа,  во время проведения процедур.</w:t>
            </w:r>
            <w:proofErr w:type="gramEnd"/>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12 000,00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12 000,00</w:t>
            </w:r>
          </w:p>
        </w:tc>
      </w:tr>
      <w:tr w:rsidR="006A4ED8" w:rsidRPr="00F62D1F" w:rsidTr="006A4ED8">
        <w:trPr>
          <w:trHeight w:val="20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Default="006A4ED8" w:rsidP="000F1F0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57</w:t>
            </w:r>
          </w:p>
        </w:tc>
        <w:tc>
          <w:tcPr>
            <w:tcW w:w="3590" w:type="dxa"/>
            <w:tcBorders>
              <w:top w:val="nil"/>
              <w:left w:val="single" w:sz="4" w:space="0" w:color="auto"/>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Пинцет зубчато-лапчатый, 150х5,5 мм</w:t>
            </w:r>
          </w:p>
        </w:tc>
        <w:tc>
          <w:tcPr>
            <w:tcW w:w="6724" w:type="dxa"/>
            <w:tcBorders>
              <w:top w:val="nil"/>
              <w:left w:val="nil"/>
              <w:bottom w:val="single" w:sz="4" w:space="0" w:color="auto"/>
              <w:right w:val="single" w:sz="4" w:space="0" w:color="auto"/>
            </w:tcBorders>
            <w:shd w:val="clear" w:color="auto" w:fill="auto"/>
            <w:hideMark/>
          </w:tcPr>
          <w:p w:rsidR="006A4ED8" w:rsidRPr="006A4ED8" w:rsidRDefault="006A4ED8">
            <w:pPr>
              <w:rPr>
                <w:rFonts w:ascii="Times New Roman" w:hAnsi="Times New Roman" w:cs="Times New Roman"/>
                <w:color w:val="000000"/>
                <w:sz w:val="20"/>
                <w:szCs w:val="20"/>
              </w:rPr>
            </w:pPr>
            <w:r w:rsidRPr="006A4ED8">
              <w:rPr>
                <w:rFonts w:ascii="Times New Roman" w:hAnsi="Times New Roman" w:cs="Times New Roman"/>
                <w:color w:val="000000"/>
                <w:sz w:val="20"/>
                <w:szCs w:val="20"/>
              </w:rPr>
              <w:t>Пинцет зубчато-лапчатый, 150х5,5 мм</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6A4ED8" w:rsidP="006A4ED8">
            <w:pPr>
              <w:jc w:val="center"/>
              <w:rPr>
                <w:rFonts w:ascii="Times New Roman" w:hAnsi="Times New Roman" w:cs="Times New Roman"/>
                <w:sz w:val="20"/>
                <w:szCs w:val="20"/>
              </w:rPr>
            </w:pPr>
            <w:proofErr w:type="spellStart"/>
            <w:proofErr w:type="gramStart"/>
            <w:r w:rsidRPr="006A4ED8">
              <w:rPr>
                <w:rFonts w:ascii="Times New Roman" w:hAnsi="Times New Roman" w:cs="Times New Roman"/>
                <w:sz w:val="20"/>
                <w:szCs w:val="20"/>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10</w:t>
            </w:r>
          </w:p>
        </w:tc>
        <w:tc>
          <w:tcPr>
            <w:tcW w:w="1097" w:type="dxa"/>
            <w:tcBorders>
              <w:top w:val="nil"/>
              <w:left w:val="nil"/>
              <w:bottom w:val="single" w:sz="4" w:space="0" w:color="auto"/>
              <w:right w:val="single" w:sz="4" w:space="0" w:color="auto"/>
            </w:tcBorders>
            <w:shd w:val="clear" w:color="000000" w:fill="FFFFFF"/>
            <w:noWrap/>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3 900,00</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6A4ED8" w:rsidP="006A4ED8">
            <w:pPr>
              <w:jc w:val="center"/>
              <w:rPr>
                <w:rFonts w:ascii="Times New Roman" w:hAnsi="Times New Roman" w:cs="Times New Roman"/>
                <w:color w:val="000000"/>
                <w:sz w:val="20"/>
                <w:szCs w:val="20"/>
              </w:rPr>
            </w:pPr>
            <w:r w:rsidRPr="006A4ED8">
              <w:rPr>
                <w:rFonts w:ascii="Times New Roman" w:hAnsi="Times New Roman" w:cs="Times New Roman"/>
                <w:color w:val="000000"/>
                <w:sz w:val="20"/>
                <w:szCs w:val="20"/>
              </w:rPr>
              <w:t>39 000,00</w:t>
            </w:r>
          </w:p>
        </w:tc>
      </w:tr>
      <w:tr w:rsidR="00F62D1F" w:rsidRPr="00F62D1F" w:rsidTr="006A4ED8">
        <w:trPr>
          <w:trHeight w:val="4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3590"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6A4ED8" w:rsidP="002D7F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2 295 200,00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F42129">
        <w:rPr>
          <w:spacing w:val="2"/>
          <w:sz w:val="22"/>
          <w:szCs w:val="22"/>
        </w:rPr>
        <w:t xml:space="preserve">ул. Р. </w:t>
      </w:r>
      <w:proofErr w:type="spellStart"/>
      <w:r w:rsidR="00F42129">
        <w:rPr>
          <w:spacing w:val="2"/>
          <w:sz w:val="22"/>
          <w:szCs w:val="22"/>
        </w:rPr>
        <w:t>Сабатаева</w:t>
      </w:r>
      <w:proofErr w:type="spellEnd"/>
      <w:r w:rsidR="00F42129">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w:t>
      </w:r>
      <w:proofErr w:type="gramStart"/>
      <w:r w:rsidR="00727681" w:rsidRPr="00727681">
        <w:t>с даты подачи</w:t>
      </w:r>
      <w:proofErr w:type="gramEnd"/>
      <w:r w:rsidR="00727681"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101340">
        <w:rPr>
          <w:spacing w:val="2"/>
          <w:sz w:val="22"/>
          <w:szCs w:val="22"/>
        </w:rPr>
        <w:t>1</w:t>
      </w:r>
      <w:r w:rsidR="00F42129">
        <w:rPr>
          <w:spacing w:val="2"/>
          <w:sz w:val="22"/>
          <w:szCs w:val="22"/>
        </w:rPr>
        <w:t>8</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4C1DD8">
        <w:rPr>
          <w:spacing w:val="2"/>
          <w:sz w:val="22"/>
          <w:szCs w:val="22"/>
        </w:rPr>
        <w:t>2</w:t>
      </w:r>
      <w:r w:rsidR="00F42129">
        <w:rPr>
          <w:spacing w:val="2"/>
          <w:sz w:val="22"/>
          <w:szCs w:val="22"/>
        </w:rPr>
        <w:t>5</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4C1DD8">
        <w:rPr>
          <w:spacing w:val="2"/>
          <w:sz w:val="22"/>
          <w:szCs w:val="22"/>
        </w:rPr>
        <w:t>2</w:t>
      </w:r>
      <w:r w:rsidR="00F42129">
        <w:rPr>
          <w:spacing w:val="2"/>
          <w:sz w:val="22"/>
          <w:szCs w:val="22"/>
        </w:rPr>
        <w:t>5</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4C1DD8">
        <w:rPr>
          <w:spacing w:val="2"/>
          <w:sz w:val="22"/>
          <w:szCs w:val="22"/>
        </w:rPr>
        <w:t>2</w:t>
      </w:r>
      <w:r w:rsidR="00F42129">
        <w:rPr>
          <w:spacing w:val="2"/>
          <w:sz w:val="22"/>
          <w:szCs w:val="22"/>
        </w:rPr>
        <w:t>5</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101340" w:rsidRDefault="00101340"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p w:rsidR="00AE2402" w:rsidRDefault="00AE2402"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62D1F" w:rsidRPr="00C33041" w:rsidTr="006D379C">
        <w:trPr>
          <w:trHeight w:val="70"/>
        </w:trPr>
        <w:tc>
          <w:tcPr>
            <w:tcW w:w="6805" w:type="dxa"/>
            <w:tcBorders>
              <w:right w:val="single" w:sz="4" w:space="0" w:color="auto"/>
            </w:tcBorders>
            <w:shd w:val="clear" w:color="auto" w:fill="FFFFFF" w:themeFill="background1"/>
          </w:tcPr>
          <w:p w:rsidR="00F62D1F" w:rsidRPr="00726049" w:rsidRDefault="00F62D1F" w:rsidP="006D379C">
            <w:pPr>
              <w:pStyle w:val="2"/>
              <w:jc w:val="center"/>
              <w:rPr>
                <w:sz w:val="20"/>
                <w:lang w:val="kk-KZ"/>
              </w:rPr>
            </w:pPr>
          </w:p>
          <w:p w:rsidR="00F62D1F" w:rsidRDefault="00F62D1F" w:rsidP="006D379C">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62D1F" w:rsidRPr="00C97F3B" w:rsidRDefault="00F62D1F" w:rsidP="006D379C">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62D1F" w:rsidRPr="006F140C" w:rsidRDefault="00F62D1F" w:rsidP="006D379C">
            <w:pPr>
              <w:pStyle w:val="2"/>
              <w:jc w:val="center"/>
              <w:rPr>
                <w:color w:val="333333"/>
                <w:sz w:val="20"/>
                <w:shd w:val="clear" w:color="auto" w:fill="FFFFFF"/>
                <w:lang w:val="kk-KZ"/>
              </w:rPr>
            </w:pPr>
          </w:p>
          <w:p w:rsidR="00F62D1F" w:rsidRPr="006F140C" w:rsidRDefault="00F62D1F" w:rsidP="006D379C">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62D1F" w:rsidRPr="006F140C" w:rsidRDefault="00F62D1F" w:rsidP="006D379C">
            <w:pPr>
              <w:pStyle w:val="2"/>
              <w:jc w:val="both"/>
              <w:rPr>
                <w:sz w:val="20"/>
                <w:lang w:val="kk-KZ"/>
              </w:rPr>
            </w:pPr>
          </w:p>
          <w:p w:rsidR="00F62D1F" w:rsidRPr="006F140C" w:rsidRDefault="00F62D1F" w:rsidP="006D379C">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62D1F" w:rsidRPr="006F140C" w:rsidRDefault="00F62D1F" w:rsidP="006D379C">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62D1F" w:rsidRPr="007B7DF0" w:rsidRDefault="00F62D1F" w:rsidP="006D379C">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62D1F" w:rsidRPr="006F140C" w:rsidRDefault="00F62D1F" w:rsidP="006D379C">
            <w:pPr>
              <w:pStyle w:val="2"/>
              <w:jc w:val="both"/>
              <w:rPr>
                <w:sz w:val="20"/>
                <w:lang w:val="kk-KZ"/>
              </w:rPr>
            </w:pPr>
            <w:r w:rsidRPr="006F140C">
              <w:rPr>
                <w:sz w:val="20"/>
                <w:lang w:val="kk-KZ"/>
              </w:rPr>
              <w:t>3. Осы Шартта берілген түсініктемелер төмендегідей мағына береді:</w:t>
            </w:r>
          </w:p>
          <w:p w:rsidR="00F62D1F" w:rsidRPr="008B5625" w:rsidRDefault="00F62D1F" w:rsidP="006D379C">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62D1F" w:rsidRPr="006F140C" w:rsidRDefault="00F62D1F" w:rsidP="006D379C">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62D1F" w:rsidRPr="006F140C" w:rsidRDefault="00F62D1F" w:rsidP="006D379C">
            <w:pPr>
              <w:pStyle w:val="2"/>
              <w:jc w:val="both"/>
              <w:rPr>
                <w:sz w:val="20"/>
                <w:lang w:val="kk-KZ"/>
              </w:rPr>
            </w:pPr>
            <w:r w:rsidRPr="006F140C">
              <w:rPr>
                <w:sz w:val="20"/>
                <w:lang w:val="kk-KZ"/>
              </w:rPr>
              <w:t xml:space="preserve">3) «Тауарлар» - Шарт көлемінде  Тапсырыс берушіге Жеткізушімен </w:t>
            </w:r>
            <w:r w:rsidRPr="006F140C">
              <w:rPr>
                <w:sz w:val="20"/>
                <w:lang w:val="kk-KZ"/>
              </w:rPr>
              <w:lastRenderedPageBreak/>
              <w:t>жеткізетін тауарлары мен қосымша қызметін білдіреді;</w:t>
            </w:r>
          </w:p>
          <w:p w:rsidR="00F62D1F" w:rsidRPr="006F140C" w:rsidRDefault="00F62D1F" w:rsidP="006D379C">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62D1F" w:rsidRPr="006F140C" w:rsidRDefault="00F62D1F" w:rsidP="006D379C">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62D1F" w:rsidRPr="006F140C" w:rsidRDefault="00F62D1F" w:rsidP="006D379C">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62D1F" w:rsidRPr="006F140C" w:rsidRDefault="00F62D1F" w:rsidP="006D379C">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62D1F" w:rsidRPr="006F140C" w:rsidRDefault="00F62D1F" w:rsidP="006D379C">
            <w:pPr>
              <w:pStyle w:val="2"/>
              <w:ind w:left="720"/>
              <w:jc w:val="both"/>
              <w:rPr>
                <w:sz w:val="20"/>
                <w:lang w:val="kk-KZ"/>
              </w:rPr>
            </w:pPr>
          </w:p>
          <w:p w:rsidR="00F62D1F" w:rsidRPr="006F140C" w:rsidRDefault="00F62D1F" w:rsidP="006D379C">
            <w:pPr>
              <w:pStyle w:val="2"/>
              <w:jc w:val="both"/>
              <w:rPr>
                <w:b/>
                <w:bCs/>
                <w:sz w:val="20"/>
                <w:lang w:val="kk-KZ"/>
              </w:rPr>
            </w:pPr>
            <w:r w:rsidRPr="006F140C">
              <w:rPr>
                <w:b/>
                <w:bCs/>
                <w:sz w:val="20"/>
                <w:lang w:val="kk-KZ"/>
              </w:rPr>
              <w:t>1) осы Шарт;</w:t>
            </w:r>
          </w:p>
          <w:p w:rsidR="00F62D1F" w:rsidRDefault="00F62D1F" w:rsidP="006D379C">
            <w:pPr>
              <w:pStyle w:val="2"/>
              <w:jc w:val="both"/>
              <w:rPr>
                <w:b/>
                <w:bCs/>
                <w:sz w:val="20"/>
                <w:lang w:val="kk-KZ"/>
              </w:rPr>
            </w:pPr>
            <w:r w:rsidRPr="006F140C">
              <w:rPr>
                <w:b/>
                <w:bCs/>
                <w:sz w:val="20"/>
                <w:lang w:val="kk-KZ"/>
              </w:rPr>
              <w:t>2) сатып алынатын тауарлар тізімдемесі;</w:t>
            </w:r>
          </w:p>
          <w:p w:rsidR="00F62D1F" w:rsidRPr="00E52906" w:rsidRDefault="00F62D1F" w:rsidP="006D379C">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62D1F" w:rsidRDefault="00F62D1F" w:rsidP="006D379C">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62D1F" w:rsidRPr="005F55F8" w:rsidRDefault="00F62D1F" w:rsidP="006D379C">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62D1F" w:rsidRPr="006F140C" w:rsidRDefault="00F62D1F" w:rsidP="006D379C">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62D1F" w:rsidRPr="006F140C" w:rsidRDefault="00F62D1F" w:rsidP="006D379C">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62D1F" w:rsidRPr="00E83763" w:rsidRDefault="00F62D1F" w:rsidP="006D379C">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62D1F" w:rsidRPr="00E83763" w:rsidRDefault="00F62D1F" w:rsidP="006D379C">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62D1F" w:rsidRPr="006F140C" w:rsidRDefault="00F62D1F" w:rsidP="006D379C">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62D1F" w:rsidRPr="006F140C" w:rsidRDefault="00F62D1F" w:rsidP="006D379C">
            <w:pPr>
              <w:pStyle w:val="2"/>
              <w:jc w:val="both"/>
              <w:rPr>
                <w:sz w:val="20"/>
                <w:lang w:val="kk-KZ"/>
              </w:rPr>
            </w:pPr>
            <w:r w:rsidRPr="006F140C">
              <w:rPr>
                <w:sz w:val="20"/>
                <w:lang w:val="kk-KZ"/>
              </w:rPr>
              <w:t xml:space="preserve">7. Төлемақы жасау үшін қажетті құжаттар: </w:t>
            </w:r>
          </w:p>
          <w:p w:rsidR="00F62D1F" w:rsidRPr="00E83763" w:rsidRDefault="00F62D1F" w:rsidP="006D379C">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62D1F" w:rsidRPr="006F140C" w:rsidRDefault="00F62D1F" w:rsidP="006D379C">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62D1F" w:rsidRPr="006F140C" w:rsidRDefault="00F62D1F" w:rsidP="006D379C">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62D1F" w:rsidRPr="006F140C" w:rsidRDefault="00F62D1F" w:rsidP="006D379C">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62D1F" w:rsidRPr="006F140C" w:rsidRDefault="00F62D1F" w:rsidP="006D379C">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62D1F" w:rsidRPr="006F140C" w:rsidRDefault="00F62D1F" w:rsidP="006D379C">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62D1F" w:rsidRPr="006F140C" w:rsidRDefault="00F62D1F" w:rsidP="006D379C">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62D1F" w:rsidRPr="006F140C" w:rsidRDefault="00F62D1F" w:rsidP="006D379C">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62D1F" w:rsidRPr="006F140C" w:rsidRDefault="00F62D1F" w:rsidP="006D379C">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62D1F" w:rsidRPr="006F140C" w:rsidRDefault="00F62D1F" w:rsidP="006D379C">
            <w:pPr>
              <w:pStyle w:val="2"/>
              <w:jc w:val="both"/>
              <w:rPr>
                <w:sz w:val="20"/>
                <w:lang w:val="kk-KZ"/>
              </w:rPr>
            </w:pPr>
            <w:r w:rsidRPr="006F140C">
              <w:rPr>
                <w:sz w:val="20"/>
                <w:lang w:val="kk-KZ"/>
              </w:rPr>
              <w:t>16. Ілеспе қызметтер бағалары Шарт құнына кіргізілуі тиіс.</w:t>
            </w:r>
          </w:p>
          <w:p w:rsidR="00F62D1F" w:rsidRPr="006F140C" w:rsidRDefault="00F62D1F" w:rsidP="006D379C">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62D1F" w:rsidRPr="006F140C" w:rsidRDefault="00F62D1F" w:rsidP="006D379C">
            <w:pPr>
              <w:pStyle w:val="2"/>
              <w:jc w:val="both"/>
              <w:rPr>
                <w:sz w:val="20"/>
                <w:lang w:val="kk-KZ"/>
              </w:rPr>
            </w:pPr>
            <w:r w:rsidRPr="006F140C">
              <w:rPr>
                <w:sz w:val="20"/>
                <w:lang w:val="kk-KZ"/>
              </w:rPr>
              <w:t>18. Жеткізуші қосалқы бөлшектердің өндіруін тоқтату кезінде,</w:t>
            </w:r>
          </w:p>
          <w:p w:rsidR="00F62D1F" w:rsidRPr="006F140C" w:rsidRDefault="00F62D1F" w:rsidP="006D379C">
            <w:pPr>
              <w:pStyle w:val="2"/>
              <w:jc w:val="both"/>
              <w:rPr>
                <w:sz w:val="20"/>
                <w:u w:val="single"/>
                <w:lang w:val="kk-KZ"/>
              </w:rPr>
            </w:pPr>
          </w:p>
          <w:p w:rsidR="00F62D1F" w:rsidRPr="006F140C" w:rsidRDefault="00F62D1F" w:rsidP="006D379C">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62D1F" w:rsidRPr="006F140C" w:rsidRDefault="00F62D1F" w:rsidP="006D379C">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rsidR="00F62D1F" w:rsidRPr="006F140C" w:rsidRDefault="00F62D1F" w:rsidP="006D379C">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62D1F" w:rsidRPr="006F140C" w:rsidRDefault="00F62D1F" w:rsidP="006D379C">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62D1F" w:rsidRPr="006F140C" w:rsidRDefault="00F62D1F" w:rsidP="006D379C">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62D1F" w:rsidRPr="006F140C" w:rsidRDefault="00F62D1F" w:rsidP="006D379C">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62D1F" w:rsidRPr="006F140C" w:rsidRDefault="00F62D1F" w:rsidP="006D379C">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62D1F" w:rsidRPr="006F140C" w:rsidRDefault="00F62D1F" w:rsidP="006D379C">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62D1F" w:rsidRPr="006F140C" w:rsidRDefault="00F62D1F" w:rsidP="006D379C">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62D1F" w:rsidRPr="006F140C" w:rsidRDefault="00F62D1F" w:rsidP="006D379C">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62D1F" w:rsidRPr="006F140C" w:rsidRDefault="00F62D1F" w:rsidP="006D379C">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w:t>
            </w:r>
            <w:r w:rsidRPr="006F140C">
              <w:rPr>
                <w:sz w:val="20"/>
                <w:lang w:val="kk-KZ"/>
              </w:rPr>
              <w:lastRenderedPageBreak/>
              <w:t>бастап 30(отыз) күн ішінде ұсынылуы тиіс.</w:t>
            </w:r>
          </w:p>
          <w:p w:rsidR="00F62D1F" w:rsidRPr="006F140C" w:rsidRDefault="00F62D1F" w:rsidP="006D379C">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62D1F" w:rsidRPr="006F140C" w:rsidRDefault="00F62D1F" w:rsidP="006D379C">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62D1F" w:rsidRPr="006F140C" w:rsidRDefault="00F62D1F" w:rsidP="006D379C">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62D1F" w:rsidRPr="006F140C" w:rsidRDefault="00F62D1F" w:rsidP="006D379C">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62D1F" w:rsidRPr="006F140C" w:rsidRDefault="00F62D1F" w:rsidP="006D379C">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62D1F" w:rsidRPr="006F140C" w:rsidRDefault="00F62D1F" w:rsidP="006D379C">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62D1F" w:rsidRPr="006F140C" w:rsidRDefault="00F62D1F" w:rsidP="006D379C">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62D1F" w:rsidRPr="006F140C" w:rsidRDefault="00F62D1F" w:rsidP="006D379C">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62D1F" w:rsidRPr="006F140C" w:rsidRDefault="00F62D1F" w:rsidP="006D379C">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w:t>
            </w:r>
            <w:r w:rsidRPr="006F140C">
              <w:rPr>
                <w:sz w:val="20"/>
                <w:lang w:val="kk-KZ"/>
              </w:rPr>
              <w:lastRenderedPageBreak/>
              <w:t>қатысты ешқандай қаржылық міндеті болмайды.</w:t>
            </w:r>
          </w:p>
          <w:p w:rsidR="00F62D1F" w:rsidRPr="006F140C" w:rsidRDefault="00F62D1F" w:rsidP="006D379C">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62D1F" w:rsidRPr="00F57B26" w:rsidRDefault="00F62D1F" w:rsidP="006D379C">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62D1F" w:rsidRDefault="00F62D1F" w:rsidP="006D379C">
            <w:pPr>
              <w:pStyle w:val="2"/>
              <w:jc w:val="both"/>
              <w:rPr>
                <w:b/>
                <w:sz w:val="20"/>
                <w:lang w:val="kk-KZ"/>
              </w:rPr>
            </w:pPr>
          </w:p>
          <w:p w:rsidR="00F62D1F" w:rsidRPr="006F140C" w:rsidRDefault="00F62D1F" w:rsidP="006D379C">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62D1F" w:rsidRPr="006F140C" w:rsidRDefault="00F62D1F" w:rsidP="006D379C">
            <w:pPr>
              <w:pStyle w:val="2"/>
              <w:jc w:val="both"/>
              <w:rPr>
                <w:sz w:val="20"/>
                <w:lang w:val="kk-KZ"/>
              </w:rPr>
            </w:pPr>
          </w:p>
          <w:p w:rsidR="00F62D1F" w:rsidRPr="005A7BA0" w:rsidRDefault="00F62D1F" w:rsidP="006D379C">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w:t>
            </w:r>
            <w:r>
              <w:rPr>
                <w:b/>
                <w:sz w:val="20"/>
                <w:lang w:val="kk-KZ"/>
              </w:rPr>
              <w:lastRenderedPageBreak/>
              <w:t>«Көпбейінді облыстық аурухана</w:t>
            </w:r>
            <w:r w:rsidRPr="005A7BA0">
              <w:rPr>
                <w:b/>
                <w:sz w:val="20"/>
                <w:lang w:val="kk-KZ"/>
              </w:rPr>
              <w:t>» ШЖҚ</w:t>
            </w:r>
            <w:r>
              <w:rPr>
                <w:b/>
                <w:sz w:val="20"/>
                <w:lang w:val="kk-KZ"/>
              </w:rPr>
              <w:t xml:space="preserve"> МКК</w:t>
            </w:r>
          </w:p>
          <w:p w:rsidR="00F62D1F" w:rsidRPr="006F140C" w:rsidRDefault="00F62D1F" w:rsidP="006D379C">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62D1F" w:rsidRPr="006F140C" w:rsidRDefault="00F62D1F" w:rsidP="006D379C">
            <w:pPr>
              <w:pStyle w:val="2"/>
              <w:jc w:val="both"/>
              <w:rPr>
                <w:sz w:val="20"/>
                <w:lang w:val="kk-KZ"/>
              </w:rPr>
            </w:pPr>
          </w:p>
          <w:p w:rsidR="00F62D1F" w:rsidRPr="006F140C" w:rsidRDefault="00F62D1F" w:rsidP="006D379C">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62D1F" w:rsidRPr="00426F94" w:rsidRDefault="00F62D1F" w:rsidP="006D379C">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62D1F" w:rsidRPr="006F140C" w:rsidRDefault="00F62D1F" w:rsidP="006D379C">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62D1F" w:rsidRPr="006F140C" w:rsidRDefault="00F62D1F" w:rsidP="006D379C">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62D1F" w:rsidRPr="006F140C" w:rsidRDefault="00F62D1F" w:rsidP="006D379C">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62D1F" w:rsidRPr="006F140C" w:rsidRDefault="00F62D1F" w:rsidP="006D379C">
            <w:pPr>
              <w:pStyle w:val="2"/>
              <w:jc w:val="both"/>
              <w:rPr>
                <w:b/>
                <w:sz w:val="20"/>
                <w:lang w:val="kk-KZ"/>
              </w:rPr>
            </w:pPr>
            <w:r w:rsidRPr="006F140C">
              <w:rPr>
                <w:b/>
                <w:sz w:val="20"/>
                <w:lang w:val="kk-KZ"/>
              </w:rPr>
              <w:t>________________ Н.К. Жаров</w:t>
            </w:r>
          </w:p>
          <w:p w:rsidR="00F62D1F" w:rsidRDefault="00F62D1F" w:rsidP="006D379C">
            <w:pPr>
              <w:pStyle w:val="2"/>
              <w:jc w:val="both"/>
              <w:rPr>
                <w:b/>
                <w:sz w:val="20"/>
                <w:lang w:val="kk-KZ"/>
              </w:rPr>
            </w:pPr>
          </w:p>
          <w:p w:rsidR="00F62D1F" w:rsidRPr="00932E09" w:rsidRDefault="00F62D1F" w:rsidP="006D379C">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62D1F" w:rsidRPr="002A7416" w:rsidRDefault="00F62D1F" w:rsidP="006D379C">
            <w:pPr>
              <w:pStyle w:val="2"/>
              <w:jc w:val="both"/>
              <w:rPr>
                <w:b/>
                <w:sz w:val="20"/>
                <w:lang w:val="kk-KZ" w:eastAsia="ko-KR"/>
              </w:rPr>
            </w:pPr>
          </w:p>
          <w:p w:rsidR="00F62D1F" w:rsidRPr="00F57B26" w:rsidRDefault="00F62D1F" w:rsidP="006D379C">
            <w:pPr>
              <w:jc w:val="center"/>
              <w:rPr>
                <w:rFonts w:ascii="Times New Roman" w:hAnsi="Times New Roman" w:cs="Times New Roman"/>
              </w:rPr>
            </w:pPr>
            <w:r w:rsidRPr="00F57B26">
              <w:rPr>
                <w:rFonts w:ascii="Times New Roman" w:hAnsi="Times New Roman" w:cs="Times New Roman"/>
              </w:rPr>
              <w:t>Договор №___</w:t>
            </w:r>
          </w:p>
          <w:p w:rsidR="00F62D1F" w:rsidRPr="00F57B26" w:rsidRDefault="00F62D1F" w:rsidP="006D379C">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62D1F" w:rsidRPr="00377DCB" w:rsidRDefault="00F62D1F" w:rsidP="006D379C">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62D1F" w:rsidRPr="002A7416" w:rsidRDefault="00F62D1F" w:rsidP="006D379C">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62D1F" w:rsidRPr="00072019" w:rsidRDefault="00F62D1F" w:rsidP="006D379C">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62D1F" w:rsidRPr="00072019" w:rsidRDefault="00F62D1F" w:rsidP="006D379C">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62D1F" w:rsidRPr="009A5434" w:rsidRDefault="00F62D1F" w:rsidP="006D379C">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62D1F" w:rsidRPr="009A5434" w:rsidRDefault="00F62D1F" w:rsidP="006D379C">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62D1F" w:rsidRPr="009A5434" w:rsidRDefault="00F62D1F" w:rsidP="006D379C">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62D1F" w:rsidRPr="002A7416" w:rsidRDefault="00F62D1F" w:rsidP="006D379C">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62D1F" w:rsidRPr="009A5434"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62D1F" w:rsidRPr="002A7416"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62D1F" w:rsidRPr="002A7416" w:rsidRDefault="00F62D1F" w:rsidP="006D379C">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w:t>
            </w:r>
            <w:r w:rsidRPr="002A7416">
              <w:rPr>
                <w:spacing w:val="2"/>
                <w:sz w:val="20"/>
                <w:szCs w:val="20"/>
              </w:rPr>
              <w:lastRenderedPageBreak/>
              <w:t>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lastRenderedPageBreak/>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62D1F"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62D1F" w:rsidRPr="002A7416" w:rsidRDefault="00F62D1F" w:rsidP="006D379C">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w:t>
            </w:r>
            <w:r w:rsidRPr="002A7416">
              <w:rPr>
                <w:spacing w:val="2"/>
                <w:sz w:val="20"/>
                <w:szCs w:val="20"/>
              </w:rPr>
              <w:lastRenderedPageBreak/>
              <w:t>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62D1F" w:rsidRPr="00362ABF" w:rsidRDefault="00F62D1F" w:rsidP="006D379C">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w:t>
            </w:r>
            <w:r w:rsidRPr="002A7416">
              <w:rPr>
                <w:spacing w:val="2"/>
                <w:sz w:val="20"/>
                <w:szCs w:val="20"/>
              </w:rPr>
              <w:lastRenderedPageBreak/>
              <w:t>способов выполнения Договора, не зависящих от форс-мажорных обстоятельств.</w:t>
            </w:r>
            <w:bookmarkStart w:id="42" w:name="z525"/>
            <w:bookmarkEnd w:id="4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62D1F" w:rsidRDefault="00F62D1F" w:rsidP="006D379C">
            <w:pPr>
              <w:pStyle w:val="2"/>
              <w:rPr>
                <w:b/>
                <w:sz w:val="20"/>
                <w:lang w:val="kk-KZ" w:eastAsia="ko-KR"/>
              </w:rPr>
            </w:pPr>
            <w:r>
              <w:rPr>
                <w:b/>
                <w:sz w:val="20"/>
                <w:lang w:eastAsia="ko-KR"/>
              </w:rPr>
              <w:t>44</w:t>
            </w:r>
            <w:r w:rsidRPr="00EF3460">
              <w:rPr>
                <w:b/>
                <w:sz w:val="20"/>
                <w:lang w:eastAsia="ko-KR"/>
              </w:rPr>
              <w:t>. Адреса и реквизиты сторон:</w:t>
            </w:r>
          </w:p>
          <w:p w:rsidR="00F62D1F" w:rsidRPr="00681F37" w:rsidRDefault="00F62D1F" w:rsidP="006D379C">
            <w:pPr>
              <w:pStyle w:val="2"/>
              <w:rPr>
                <w:b/>
                <w:sz w:val="20"/>
                <w:lang w:val="kk-KZ" w:eastAsia="ko-KR"/>
              </w:rPr>
            </w:pPr>
          </w:p>
          <w:p w:rsidR="00F62D1F" w:rsidRPr="00681F37" w:rsidRDefault="00F62D1F" w:rsidP="006D379C">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62D1F" w:rsidRPr="009B0BD2" w:rsidRDefault="00F62D1F" w:rsidP="006D379C">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62D1F" w:rsidRPr="009B0BD2" w:rsidRDefault="00F62D1F" w:rsidP="006D379C">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62D1F" w:rsidRPr="002A7416" w:rsidRDefault="00F62D1F" w:rsidP="006D379C">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62D1F" w:rsidRPr="00C33041" w:rsidRDefault="00F62D1F" w:rsidP="006D379C">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62D1F" w:rsidRPr="002A7416" w:rsidRDefault="00F62D1F" w:rsidP="006D379C">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62D1F" w:rsidRPr="002A7416" w:rsidRDefault="00F62D1F" w:rsidP="006D379C">
            <w:pPr>
              <w:rPr>
                <w:rFonts w:ascii="Times New Roman" w:hAnsi="Times New Roman"/>
                <w:b/>
                <w:sz w:val="20"/>
                <w:lang w:val="kk-KZ" w:eastAsia="ko-KR"/>
              </w:rPr>
            </w:pPr>
          </w:p>
          <w:p w:rsidR="00F62D1F" w:rsidRDefault="00F62D1F" w:rsidP="006D379C">
            <w:pPr>
              <w:pStyle w:val="2"/>
              <w:rPr>
                <w:b/>
                <w:sz w:val="20"/>
                <w:lang w:val="kk-KZ" w:eastAsia="ko-KR"/>
              </w:rPr>
            </w:pPr>
          </w:p>
          <w:p w:rsidR="00F62D1F" w:rsidRDefault="00F62D1F" w:rsidP="006D379C">
            <w:pPr>
              <w:pStyle w:val="2"/>
              <w:rPr>
                <w:b/>
                <w:sz w:val="20"/>
                <w:lang w:val="kk-KZ" w:eastAsia="ko-KR"/>
              </w:rPr>
            </w:pPr>
            <w:r>
              <w:rPr>
                <w:b/>
                <w:sz w:val="20"/>
                <w:lang w:val="kk-KZ" w:eastAsia="ko-KR"/>
              </w:rPr>
              <w:t>П</w:t>
            </w:r>
            <w:r w:rsidRPr="002A7416">
              <w:rPr>
                <w:b/>
                <w:sz w:val="20"/>
                <w:lang w:val="kk-KZ" w:eastAsia="ko-KR"/>
              </w:rPr>
              <w:t>оставщик:</w:t>
            </w:r>
          </w:p>
          <w:p w:rsidR="00F62D1F" w:rsidRDefault="00F62D1F" w:rsidP="006D379C">
            <w:pPr>
              <w:pStyle w:val="2"/>
              <w:rPr>
                <w:b/>
                <w:sz w:val="20"/>
                <w:lang w:val="kk-KZ" w:eastAsia="ko-KR"/>
              </w:rPr>
            </w:pPr>
          </w:p>
          <w:p w:rsidR="00F62D1F" w:rsidRPr="00C33041" w:rsidRDefault="00F62D1F" w:rsidP="006D379C">
            <w:pPr>
              <w:pStyle w:val="2"/>
              <w:rPr>
                <w:b/>
                <w:sz w:val="20"/>
                <w:lang w:val="kk-KZ" w:eastAsia="ko-KR"/>
              </w:rPr>
            </w:pPr>
          </w:p>
        </w:tc>
      </w:tr>
    </w:tbl>
    <w:p w:rsidR="00F62D1F" w:rsidRDefault="00F62D1F" w:rsidP="00F62D1F">
      <w:pPr>
        <w:pStyle w:val="a3"/>
        <w:shd w:val="clear" w:color="auto" w:fill="FFFFFF"/>
        <w:spacing w:before="0" w:beforeAutospacing="0" w:after="0" w:afterAutospacing="0"/>
        <w:textAlignment w:val="baseline"/>
        <w:rPr>
          <w:b/>
          <w:bCs/>
          <w:spacing w:val="2"/>
          <w:sz w:val="20"/>
          <w:szCs w:val="20"/>
          <w:bdr w:val="none" w:sz="0" w:space="0" w:color="auto" w:frame="1"/>
        </w:rPr>
      </w:pPr>
    </w:p>
    <w:p w:rsidR="004D36F1" w:rsidRDefault="004D36F1"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9106D6" w:rsidRDefault="009106D6" w:rsidP="00A27438">
      <w:pPr>
        <w:pStyle w:val="a3"/>
        <w:spacing w:after="120"/>
        <w:jc w:val="right"/>
        <w:rPr>
          <w:sz w:val="22"/>
          <w:szCs w:val="22"/>
        </w:rPr>
      </w:pPr>
    </w:p>
    <w:p w:rsidR="00F62D1F" w:rsidRDefault="00F62D1F"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E7" w:rsidRDefault="00345CE7" w:rsidP="0091309B">
      <w:pPr>
        <w:spacing w:after="0" w:line="240" w:lineRule="auto"/>
      </w:pPr>
      <w:r>
        <w:separator/>
      </w:r>
    </w:p>
  </w:endnote>
  <w:endnote w:type="continuationSeparator" w:id="0">
    <w:p w:rsidR="00345CE7" w:rsidRDefault="00345CE7"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E7" w:rsidRDefault="00345CE7" w:rsidP="0091309B">
      <w:pPr>
        <w:spacing w:after="0" w:line="240" w:lineRule="auto"/>
      </w:pPr>
      <w:r>
        <w:separator/>
      </w:r>
    </w:p>
  </w:footnote>
  <w:footnote w:type="continuationSeparator" w:id="0">
    <w:p w:rsidR="00345CE7" w:rsidRDefault="00345CE7"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111F"/>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4631"/>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C7E1C"/>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2F62"/>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F5D"/>
    <w:rsid w:val="00F54560"/>
    <w:rsid w:val="00F54E2D"/>
    <w:rsid w:val="00F57B26"/>
    <w:rsid w:val="00F612FE"/>
    <w:rsid w:val="00F6285F"/>
    <w:rsid w:val="00F62D1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39C27-BEC9-43AD-8C5E-7465DE39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4915</TotalTime>
  <Pages>17</Pages>
  <Words>7797</Words>
  <Characters>44446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615</cp:revision>
  <cp:lastPrinted>2021-02-16T09:08:00Z</cp:lastPrinted>
  <dcterms:created xsi:type="dcterms:W3CDTF">2017-02-20T06:30:00Z</dcterms:created>
  <dcterms:modified xsi:type="dcterms:W3CDTF">2021-02-17T04:46:00Z</dcterms:modified>
</cp:coreProperties>
</file>